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30E35" w14:textId="0DF41C28" w:rsidR="000D70CC" w:rsidRPr="005B7FB0" w:rsidRDefault="000D70CC" w:rsidP="000D70CC">
      <w:pPr>
        <w:spacing w:after="0"/>
        <w:jc w:val="center"/>
        <w:rPr>
          <w:b/>
          <w:bCs/>
          <w:sz w:val="24"/>
          <w:szCs w:val="24"/>
        </w:rPr>
      </w:pPr>
      <w:r w:rsidRPr="005B7FB0">
        <w:rPr>
          <w:b/>
          <w:bCs/>
          <w:sz w:val="24"/>
          <w:szCs w:val="24"/>
        </w:rPr>
        <w:t>ДОГОВОР ПОСТАВКИ №</w:t>
      </w:r>
    </w:p>
    <w:p w14:paraId="68E8D384" w14:textId="77777777" w:rsidR="000D70CC" w:rsidRPr="005B7FB0" w:rsidRDefault="000D70CC" w:rsidP="000D70CC">
      <w:pPr>
        <w:spacing w:after="0"/>
        <w:jc w:val="center"/>
        <w:rPr>
          <w:b/>
          <w:bCs/>
          <w:sz w:val="22"/>
        </w:rPr>
      </w:pPr>
    </w:p>
    <w:p w14:paraId="3924DDB5" w14:textId="334EB0E0" w:rsidR="000D70CC" w:rsidRPr="005B7FB0" w:rsidRDefault="000D70CC" w:rsidP="000D70CC">
      <w:pPr>
        <w:pStyle w:val="a3"/>
        <w:tabs>
          <w:tab w:val="right" w:pos="10062"/>
        </w:tabs>
        <w:jc w:val="right"/>
        <w:rPr>
          <w:sz w:val="22"/>
        </w:rPr>
      </w:pPr>
      <w:r w:rsidRPr="005B7FB0">
        <w:rPr>
          <w:b/>
          <w:bCs/>
          <w:sz w:val="22"/>
        </w:rPr>
        <w:t>г. Петрозаводск</w:t>
      </w:r>
      <w:r w:rsidRPr="005B7FB0">
        <w:rPr>
          <w:sz w:val="22"/>
        </w:rPr>
        <w:t xml:space="preserve"> </w:t>
      </w:r>
      <w:r w:rsidRPr="005B7FB0">
        <w:rPr>
          <w:sz w:val="22"/>
        </w:rPr>
        <w:tab/>
      </w:r>
      <w:r w:rsidRPr="005B7FB0">
        <w:rPr>
          <w:b/>
          <w:bCs/>
          <w:sz w:val="22"/>
        </w:rPr>
        <w:t>от «___» __________ 202</w:t>
      </w:r>
      <w:r w:rsidR="006D55ED">
        <w:rPr>
          <w:b/>
          <w:bCs/>
          <w:sz w:val="22"/>
        </w:rPr>
        <w:t>_</w:t>
      </w:r>
      <w:r w:rsidRPr="005B7FB0">
        <w:rPr>
          <w:b/>
          <w:bCs/>
          <w:sz w:val="22"/>
        </w:rPr>
        <w:t xml:space="preserve"> г.</w:t>
      </w:r>
    </w:p>
    <w:p w14:paraId="3666B016" w14:textId="1C7E1EFA" w:rsidR="000D70CC" w:rsidRPr="005B7FB0" w:rsidRDefault="000D70CC" w:rsidP="000D70CC">
      <w:pPr>
        <w:spacing w:after="0"/>
        <w:rPr>
          <w:color w:val="000000" w:themeColor="text1"/>
          <w:sz w:val="22"/>
        </w:rPr>
      </w:pPr>
    </w:p>
    <w:p w14:paraId="2D770E46" w14:textId="2B44A4FF" w:rsidR="000D70CC" w:rsidRPr="005B7FB0" w:rsidRDefault="000D70CC" w:rsidP="000D70CC">
      <w:pPr>
        <w:spacing w:after="0"/>
        <w:ind w:firstLine="567"/>
        <w:jc w:val="both"/>
        <w:rPr>
          <w:color w:val="000000" w:themeColor="text1"/>
          <w:sz w:val="22"/>
        </w:rPr>
      </w:pPr>
      <w:r w:rsidRPr="005B7FB0">
        <w:rPr>
          <w:b/>
          <w:bCs/>
          <w:color w:val="000000" w:themeColor="text1"/>
          <w:sz w:val="22"/>
        </w:rPr>
        <w:t>Общество с ограниченной ответственностью «Гранит»</w:t>
      </w:r>
      <w:r w:rsidRPr="005B7FB0">
        <w:rPr>
          <w:color w:val="000000" w:themeColor="text1"/>
          <w:sz w:val="22"/>
        </w:rPr>
        <w:t xml:space="preserve">, именуемое в дальнейшем «Продавец», в лице Директора </w:t>
      </w:r>
      <w:proofErr w:type="spellStart"/>
      <w:r w:rsidRPr="005B7FB0">
        <w:rPr>
          <w:color w:val="000000" w:themeColor="text1"/>
          <w:sz w:val="22"/>
        </w:rPr>
        <w:t>Ластовского</w:t>
      </w:r>
      <w:proofErr w:type="spellEnd"/>
      <w:r w:rsidRPr="005B7FB0">
        <w:rPr>
          <w:color w:val="000000" w:themeColor="text1"/>
          <w:sz w:val="22"/>
        </w:rPr>
        <w:t xml:space="preserve"> Владимира Павловича, действующий на основании Устава, с одной стороны,  ____________________________, в лице  Директора ________________________, именуемое в дальнейшем «Покупатель», с другой стороны, именуемые в дальнейшем «Стороны», заключили настоящий Договор о нижеследующем:</w:t>
      </w:r>
    </w:p>
    <w:p w14:paraId="4C1ABAFC" w14:textId="314091F0" w:rsidR="000D70CC" w:rsidRDefault="000D70CC" w:rsidP="005B7FB0">
      <w:pPr>
        <w:spacing w:after="0"/>
        <w:jc w:val="center"/>
        <w:rPr>
          <w:b/>
          <w:bCs/>
          <w:sz w:val="22"/>
        </w:rPr>
      </w:pPr>
    </w:p>
    <w:p w14:paraId="152B799C" w14:textId="77777777" w:rsidR="005B7FB0" w:rsidRPr="005B7FB0" w:rsidRDefault="005B7FB0" w:rsidP="005B7FB0">
      <w:pPr>
        <w:spacing w:after="0"/>
        <w:jc w:val="center"/>
        <w:rPr>
          <w:b/>
          <w:bCs/>
          <w:sz w:val="22"/>
        </w:rPr>
      </w:pPr>
    </w:p>
    <w:p w14:paraId="121338DC" w14:textId="72DCC20D" w:rsidR="000D70CC" w:rsidRPr="005B7FB0" w:rsidRDefault="000D70CC" w:rsidP="005B7FB0">
      <w:pPr>
        <w:pStyle w:val="a4"/>
        <w:numPr>
          <w:ilvl w:val="0"/>
          <w:numId w:val="1"/>
        </w:numPr>
        <w:spacing w:after="0"/>
        <w:ind w:left="0" w:firstLine="426"/>
        <w:jc w:val="center"/>
        <w:rPr>
          <w:b/>
          <w:bCs/>
          <w:sz w:val="22"/>
        </w:rPr>
      </w:pPr>
      <w:r w:rsidRPr="005B7FB0">
        <w:rPr>
          <w:b/>
          <w:bCs/>
          <w:sz w:val="22"/>
        </w:rPr>
        <w:t>ПРЕДМЕТ</w:t>
      </w:r>
      <w:r w:rsidRPr="005B7FB0">
        <w:rPr>
          <w:b/>
          <w:sz w:val="22"/>
        </w:rPr>
        <w:t xml:space="preserve"> ДОГОВОРА</w:t>
      </w:r>
    </w:p>
    <w:p w14:paraId="1A0D5D31" w14:textId="642A9D9A" w:rsidR="000D70CC" w:rsidRPr="005B7FB0" w:rsidRDefault="000D70CC" w:rsidP="000D70CC">
      <w:pPr>
        <w:spacing w:after="0"/>
        <w:jc w:val="center"/>
        <w:rPr>
          <w:b/>
          <w:bCs/>
          <w:sz w:val="22"/>
        </w:rPr>
      </w:pPr>
    </w:p>
    <w:p w14:paraId="49AA50C2" w14:textId="3F23E913" w:rsidR="00682427" w:rsidRPr="005B7FB0" w:rsidRDefault="000D70CC" w:rsidP="00682427">
      <w:pPr>
        <w:pStyle w:val="a4"/>
        <w:numPr>
          <w:ilvl w:val="1"/>
          <w:numId w:val="1"/>
        </w:numPr>
        <w:spacing w:after="0"/>
        <w:ind w:left="0" w:firstLine="142"/>
        <w:jc w:val="both"/>
        <w:rPr>
          <w:color w:val="000000" w:themeColor="text1"/>
          <w:sz w:val="22"/>
        </w:rPr>
      </w:pPr>
      <w:r w:rsidRPr="005B7FB0">
        <w:rPr>
          <w:color w:val="000000" w:themeColor="text1"/>
          <w:sz w:val="22"/>
        </w:rPr>
        <w:t>Продавец обязуется поставлять Покупателю изделия из природного камня, именуемые в дальнейшем «Товар», а Покупатель обязуется принимать указанный Товар и своевременно производить его оплату на условиях настоящего Договора.</w:t>
      </w:r>
    </w:p>
    <w:p w14:paraId="51ECF9EE" w14:textId="04DF2F92" w:rsidR="000D70CC" w:rsidRPr="005B7FB0" w:rsidRDefault="000D70CC" w:rsidP="00682427">
      <w:pPr>
        <w:pStyle w:val="a4"/>
        <w:numPr>
          <w:ilvl w:val="1"/>
          <w:numId w:val="1"/>
        </w:numPr>
        <w:spacing w:after="0"/>
        <w:ind w:left="0" w:firstLine="142"/>
        <w:jc w:val="both"/>
        <w:rPr>
          <w:color w:val="000000" w:themeColor="text1"/>
          <w:sz w:val="22"/>
        </w:rPr>
      </w:pPr>
      <w:r w:rsidRPr="005B7FB0">
        <w:rPr>
          <w:color w:val="000000" w:themeColor="text1"/>
          <w:sz w:val="22"/>
        </w:rPr>
        <w:t>Наименование и цена за Товар определяются в соответствии с товарными накладными ТОРГ-12 и выставленными счетами Покупателю. Все заявки, прилагаемые к Договору, являются его неотъемлемыми частями и оформляются в виде Приложений (с указанием порядкового номера).</w:t>
      </w:r>
    </w:p>
    <w:p w14:paraId="78095543" w14:textId="16EF61AF" w:rsidR="00682427" w:rsidRPr="005B7FB0" w:rsidRDefault="00682427" w:rsidP="005B7FB0">
      <w:pPr>
        <w:spacing w:after="0"/>
        <w:jc w:val="center"/>
        <w:rPr>
          <w:color w:val="000000" w:themeColor="text1"/>
          <w:sz w:val="22"/>
        </w:rPr>
      </w:pPr>
    </w:p>
    <w:p w14:paraId="78834792" w14:textId="77777777" w:rsidR="005B7FB0" w:rsidRPr="005B7FB0" w:rsidRDefault="005B7FB0" w:rsidP="005B7FB0">
      <w:pPr>
        <w:spacing w:after="0"/>
        <w:jc w:val="center"/>
        <w:rPr>
          <w:color w:val="000000" w:themeColor="text1"/>
          <w:sz w:val="22"/>
        </w:rPr>
      </w:pPr>
    </w:p>
    <w:p w14:paraId="6CB4DDCB" w14:textId="46CFF3A6" w:rsidR="00682427" w:rsidRPr="005B7FB0" w:rsidRDefault="00682427" w:rsidP="005B7FB0">
      <w:pPr>
        <w:pStyle w:val="a4"/>
        <w:numPr>
          <w:ilvl w:val="0"/>
          <w:numId w:val="1"/>
        </w:numPr>
        <w:spacing w:after="0"/>
        <w:ind w:left="0" w:firstLine="426"/>
        <w:jc w:val="center"/>
        <w:rPr>
          <w:b/>
          <w:bCs/>
          <w:sz w:val="22"/>
        </w:rPr>
      </w:pPr>
      <w:r w:rsidRPr="005B7FB0">
        <w:rPr>
          <w:b/>
          <w:bCs/>
          <w:sz w:val="22"/>
        </w:rPr>
        <w:t>УСЛОВИЯ ПОСТАВКИ</w:t>
      </w:r>
    </w:p>
    <w:p w14:paraId="2A4EE2FB" w14:textId="77777777" w:rsidR="00682427" w:rsidRPr="005B7FB0" w:rsidRDefault="00682427" w:rsidP="005B7FB0">
      <w:pPr>
        <w:spacing w:after="0"/>
        <w:jc w:val="center"/>
        <w:rPr>
          <w:color w:val="000000" w:themeColor="text1"/>
          <w:sz w:val="22"/>
        </w:rPr>
      </w:pPr>
    </w:p>
    <w:p w14:paraId="65D4BD92" w14:textId="2D798778" w:rsidR="00682427" w:rsidRPr="005B7FB0" w:rsidRDefault="00682427" w:rsidP="00682427">
      <w:pPr>
        <w:pStyle w:val="a4"/>
        <w:numPr>
          <w:ilvl w:val="1"/>
          <w:numId w:val="1"/>
        </w:numPr>
        <w:spacing w:after="0"/>
        <w:ind w:left="0" w:firstLine="142"/>
        <w:jc w:val="both"/>
        <w:rPr>
          <w:color w:val="000000" w:themeColor="text1"/>
          <w:sz w:val="22"/>
        </w:rPr>
      </w:pPr>
      <w:r w:rsidRPr="005B7FB0">
        <w:rPr>
          <w:color w:val="000000" w:themeColor="text1"/>
          <w:sz w:val="22"/>
        </w:rPr>
        <w:t>Продавец осуществляет поставку только после получения Заявки, содержащей сведения, указанные в пункте 3.1. настоящего Договора.</w:t>
      </w:r>
    </w:p>
    <w:p w14:paraId="0C541DF0" w14:textId="20EE0223" w:rsidR="00682427" w:rsidRPr="005B7FB0" w:rsidRDefault="00682427" w:rsidP="00682427">
      <w:pPr>
        <w:pStyle w:val="a4"/>
        <w:numPr>
          <w:ilvl w:val="1"/>
          <w:numId w:val="1"/>
        </w:numPr>
        <w:spacing w:after="0"/>
        <w:ind w:left="0" w:firstLine="142"/>
        <w:jc w:val="both"/>
        <w:rPr>
          <w:color w:val="000000" w:themeColor="text1"/>
          <w:sz w:val="22"/>
        </w:rPr>
      </w:pPr>
      <w:r w:rsidRPr="005B7FB0">
        <w:rPr>
          <w:color w:val="000000" w:themeColor="text1"/>
          <w:sz w:val="22"/>
        </w:rPr>
        <w:t>Продавец производит отгрузку Товара железнодорожным либо автомобильным транспортом по поступающим Заявкам Покупателя.</w:t>
      </w:r>
    </w:p>
    <w:p w14:paraId="1C15A7C3" w14:textId="57950E58" w:rsidR="00682427" w:rsidRPr="005B7FB0" w:rsidRDefault="00682427" w:rsidP="00682427">
      <w:pPr>
        <w:pStyle w:val="a4"/>
        <w:numPr>
          <w:ilvl w:val="1"/>
          <w:numId w:val="1"/>
        </w:numPr>
        <w:spacing w:after="0"/>
        <w:ind w:left="0" w:firstLine="142"/>
        <w:jc w:val="both"/>
        <w:rPr>
          <w:color w:val="000000" w:themeColor="text1"/>
          <w:sz w:val="22"/>
        </w:rPr>
      </w:pPr>
      <w:r w:rsidRPr="005B7FB0">
        <w:rPr>
          <w:color w:val="000000" w:themeColor="text1"/>
          <w:sz w:val="22"/>
        </w:rPr>
        <w:t>Поставка осуществляется путем отгрузки отдельных партий Товара в строгом соответствии с Заявками Покупателя.</w:t>
      </w:r>
    </w:p>
    <w:p w14:paraId="291D38DA" w14:textId="07ABD89E" w:rsidR="00682427" w:rsidRPr="005B7FB0" w:rsidRDefault="00682427" w:rsidP="00682427">
      <w:pPr>
        <w:pStyle w:val="a4"/>
        <w:numPr>
          <w:ilvl w:val="1"/>
          <w:numId w:val="1"/>
        </w:numPr>
        <w:spacing w:after="0"/>
        <w:ind w:left="0" w:firstLine="142"/>
        <w:jc w:val="both"/>
        <w:rPr>
          <w:color w:val="000000" w:themeColor="text1"/>
          <w:sz w:val="22"/>
        </w:rPr>
      </w:pPr>
      <w:r w:rsidRPr="005B7FB0">
        <w:rPr>
          <w:color w:val="000000" w:themeColor="text1"/>
          <w:sz w:val="22"/>
        </w:rPr>
        <w:t>Датой поставки партии Товара считается дата подписания товарных накладных Сторонами.</w:t>
      </w:r>
    </w:p>
    <w:p w14:paraId="6B128731" w14:textId="5F5D9370" w:rsidR="00682427" w:rsidRPr="005B7FB0" w:rsidRDefault="00682427" w:rsidP="005B7FB0">
      <w:pPr>
        <w:spacing w:after="0"/>
        <w:jc w:val="center"/>
        <w:rPr>
          <w:color w:val="000000" w:themeColor="text1"/>
          <w:sz w:val="22"/>
        </w:rPr>
      </w:pPr>
    </w:p>
    <w:p w14:paraId="23EE2301" w14:textId="77777777" w:rsidR="005B7FB0" w:rsidRPr="005B7FB0" w:rsidRDefault="005B7FB0" w:rsidP="005B7FB0">
      <w:pPr>
        <w:spacing w:after="0"/>
        <w:jc w:val="center"/>
        <w:rPr>
          <w:color w:val="000000" w:themeColor="text1"/>
          <w:sz w:val="22"/>
        </w:rPr>
      </w:pPr>
    </w:p>
    <w:p w14:paraId="6D5C1ED5" w14:textId="4D2D8770" w:rsidR="00682427" w:rsidRPr="005B7FB0" w:rsidRDefault="00682427" w:rsidP="005B7FB0">
      <w:pPr>
        <w:pStyle w:val="a4"/>
        <w:numPr>
          <w:ilvl w:val="0"/>
          <w:numId w:val="1"/>
        </w:numPr>
        <w:spacing w:after="0"/>
        <w:ind w:left="0" w:firstLine="426"/>
        <w:jc w:val="center"/>
        <w:rPr>
          <w:b/>
          <w:bCs/>
          <w:sz w:val="22"/>
        </w:rPr>
      </w:pPr>
      <w:r w:rsidRPr="005B7FB0">
        <w:rPr>
          <w:b/>
          <w:bCs/>
          <w:sz w:val="22"/>
        </w:rPr>
        <w:t>ПРАВА И ОБЯЗАННОСТИ СТОРОН</w:t>
      </w:r>
    </w:p>
    <w:p w14:paraId="66B1B9D0" w14:textId="2498C3C3" w:rsidR="00682427" w:rsidRPr="005B7FB0" w:rsidRDefault="00682427" w:rsidP="00682427">
      <w:pPr>
        <w:spacing w:after="0"/>
        <w:jc w:val="center"/>
        <w:rPr>
          <w:b/>
          <w:bCs/>
          <w:sz w:val="22"/>
        </w:rPr>
      </w:pPr>
    </w:p>
    <w:p w14:paraId="11870A2B" w14:textId="77777777" w:rsidR="00682427" w:rsidRPr="005B7FB0" w:rsidRDefault="00682427" w:rsidP="00682427">
      <w:pPr>
        <w:pStyle w:val="a4"/>
        <w:numPr>
          <w:ilvl w:val="1"/>
          <w:numId w:val="1"/>
        </w:numPr>
        <w:spacing w:after="0"/>
        <w:ind w:left="0" w:firstLine="142"/>
        <w:jc w:val="both"/>
        <w:rPr>
          <w:color w:val="000000" w:themeColor="text1"/>
          <w:sz w:val="22"/>
        </w:rPr>
      </w:pPr>
      <w:r w:rsidRPr="005B7FB0">
        <w:rPr>
          <w:color w:val="000000" w:themeColor="text1"/>
          <w:sz w:val="22"/>
        </w:rPr>
        <w:t>Покупатель в срок, не позднее, чем за 30 (тридцать) дней до предполагаемой даты поставки партии Товара передаёт Продавцу подтверждающую Заявку, в которой указывает:</w:t>
      </w:r>
    </w:p>
    <w:p w14:paraId="049DCB72" w14:textId="60A02522" w:rsidR="00682427" w:rsidRPr="005B7FB0" w:rsidRDefault="00682427" w:rsidP="00682427">
      <w:pPr>
        <w:pStyle w:val="a4"/>
        <w:spacing w:after="0"/>
        <w:ind w:left="142"/>
        <w:jc w:val="both"/>
        <w:rPr>
          <w:color w:val="000000" w:themeColor="text1"/>
          <w:sz w:val="22"/>
        </w:rPr>
      </w:pPr>
      <w:r w:rsidRPr="005B7FB0">
        <w:rPr>
          <w:color w:val="000000" w:themeColor="text1"/>
          <w:sz w:val="22"/>
        </w:rPr>
        <w:t>- наименование и количество отгружаемого Товара;</w:t>
      </w:r>
    </w:p>
    <w:p w14:paraId="1865E199" w14:textId="7ABD8235" w:rsidR="00682427" w:rsidRPr="005B7FB0" w:rsidRDefault="00682427" w:rsidP="00682427">
      <w:pPr>
        <w:pStyle w:val="a4"/>
        <w:spacing w:after="0"/>
        <w:ind w:left="142"/>
        <w:jc w:val="both"/>
        <w:rPr>
          <w:color w:val="000000" w:themeColor="text1"/>
          <w:sz w:val="22"/>
        </w:rPr>
      </w:pPr>
      <w:r w:rsidRPr="005B7FB0">
        <w:rPr>
          <w:color w:val="000000" w:themeColor="text1"/>
          <w:sz w:val="22"/>
        </w:rPr>
        <w:t>- способ транспортировки.</w:t>
      </w:r>
    </w:p>
    <w:p w14:paraId="647557DC" w14:textId="77777777" w:rsidR="00682427" w:rsidRPr="005B7FB0" w:rsidRDefault="00682427" w:rsidP="00682427">
      <w:pPr>
        <w:pStyle w:val="a4"/>
        <w:numPr>
          <w:ilvl w:val="1"/>
          <w:numId w:val="1"/>
        </w:numPr>
        <w:spacing w:after="0"/>
        <w:ind w:left="0" w:firstLine="142"/>
        <w:jc w:val="both"/>
        <w:rPr>
          <w:color w:val="000000" w:themeColor="text1"/>
          <w:sz w:val="22"/>
        </w:rPr>
      </w:pPr>
      <w:r w:rsidRPr="005B7FB0">
        <w:rPr>
          <w:color w:val="000000" w:themeColor="text1"/>
          <w:sz w:val="22"/>
        </w:rPr>
        <w:t>Заявка направляется Продавцу путём использования электронной почты.</w:t>
      </w:r>
    </w:p>
    <w:p w14:paraId="2E99272C" w14:textId="77777777" w:rsidR="00682427" w:rsidRPr="005B7FB0" w:rsidRDefault="00682427" w:rsidP="00682427">
      <w:pPr>
        <w:pStyle w:val="a4"/>
        <w:numPr>
          <w:ilvl w:val="1"/>
          <w:numId w:val="1"/>
        </w:numPr>
        <w:spacing w:after="0"/>
        <w:ind w:left="0" w:firstLine="142"/>
        <w:jc w:val="both"/>
        <w:rPr>
          <w:color w:val="000000" w:themeColor="text1"/>
          <w:sz w:val="22"/>
        </w:rPr>
      </w:pPr>
      <w:r w:rsidRPr="005B7FB0">
        <w:rPr>
          <w:color w:val="000000" w:themeColor="text1"/>
          <w:sz w:val="22"/>
        </w:rPr>
        <w:t>Продавец обязан с момента получения Заявки в течение двух рабочих дней дать письменный ответ в случае отказа письменно аргументировать его. Продавец после согласования заявки производит отгрузку Товара в соответствии с представленной Заявкой и графиком поставки.</w:t>
      </w:r>
    </w:p>
    <w:p w14:paraId="284FB4A9" w14:textId="34DD7332" w:rsidR="00682427" w:rsidRPr="005B7FB0" w:rsidRDefault="00682427" w:rsidP="00682427">
      <w:pPr>
        <w:pStyle w:val="a4"/>
        <w:numPr>
          <w:ilvl w:val="1"/>
          <w:numId w:val="1"/>
        </w:numPr>
        <w:spacing w:after="0"/>
        <w:ind w:left="0" w:firstLine="142"/>
        <w:jc w:val="both"/>
        <w:rPr>
          <w:color w:val="000000" w:themeColor="text1"/>
          <w:sz w:val="22"/>
        </w:rPr>
      </w:pPr>
      <w:r w:rsidRPr="005B7FB0">
        <w:rPr>
          <w:color w:val="000000" w:themeColor="text1"/>
          <w:sz w:val="22"/>
        </w:rPr>
        <w:t>Продавец в течение 24 часов с момента отгрузки партии Товара обязан сообщить Покупателю о      произведённой отгрузке. Сообщение должно содержать:</w:t>
      </w:r>
    </w:p>
    <w:p w14:paraId="14D28B78" w14:textId="53392AEE" w:rsidR="00682427" w:rsidRPr="005B7FB0" w:rsidRDefault="00682427" w:rsidP="00682427">
      <w:pPr>
        <w:pStyle w:val="a4"/>
        <w:spacing w:after="0"/>
        <w:ind w:left="142"/>
        <w:jc w:val="both"/>
        <w:rPr>
          <w:color w:val="000000" w:themeColor="text1"/>
          <w:sz w:val="22"/>
        </w:rPr>
      </w:pPr>
      <w:r w:rsidRPr="005B7FB0">
        <w:rPr>
          <w:color w:val="000000" w:themeColor="text1"/>
          <w:sz w:val="22"/>
        </w:rPr>
        <w:t>- информацию, необходимую для идентификации транспортного средства (вагона и т.д.);</w:t>
      </w:r>
    </w:p>
    <w:p w14:paraId="6C3D266D" w14:textId="5330DA15" w:rsidR="00682427" w:rsidRPr="005B7FB0" w:rsidRDefault="00682427" w:rsidP="00682427">
      <w:pPr>
        <w:pStyle w:val="a4"/>
        <w:spacing w:after="0"/>
        <w:ind w:left="142"/>
        <w:jc w:val="both"/>
        <w:rPr>
          <w:color w:val="000000" w:themeColor="text1"/>
          <w:sz w:val="22"/>
        </w:rPr>
      </w:pPr>
      <w:r w:rsidRPr="005B7FB0">
        <w:rPr>
          <w:color w:val="000000" w:themeColor="text1"/>
          <w:sz w:val="22"/>
        </w:rPr>
        <w:t>- дату отгрузки;</w:t>
      </w:r>
    </w:p>
    <w:p w14:paraId="00F80768" w14:textId="142B2781" w:rsidR="00682427" w:rsidRPr="005B7FB0" w:rsidRDefault="00682427" w:rsidP="00682427">
      <w:pPr>
        <w:pStyle w:val="a4"/>
        <w:spacing w:after="0"/>
        <w:ind w:left="142"/>
        <w:jc w:val="both"/>
        <w:rPr>
          <w:color w:val="000000" w:themeColor="text1"/>
          <w:sz w:val="22"/>
        </w:rPr>
      </w:pPr>
      <w:r w:rsidRPr="005B7FB0">
        <w:rPr>
          <w:color w:val="000000" w:themeColor="text1"/>
          <w:sz w:val="22"/>
        </w:rPr>
        <w:t>- наименование отгруженного Товара;</w:t>
      </w:r>
    </w:p>
    <w:p w14:paraId="60B4C4B8" w14:textId="56974B77" w:rsidR="00682427" w:rsidRPr="005B7FB0" w:rsidRDefault="00682427" w:rsidP="00682427">
      <w:pPr>
        <w:pStyle w:val="a4"/>
        <w:spacing w:after="0"/>
        <w:ind w:left="142"/>
        <w:jc w:val="both"/>
        <w:rPr>
          <w:color w:val="000000" w:themeColor="text1"/>
          <w:sz w:val="22"/>
        </w:rPr>
      </w:pPr>
      <w:r w:rsidRPr="005B7FB0">
        <w:rPr>
          <w:color w:val="000000" w:themeColor="text1"/>
          <w:sz w:val="22"/>
        </w:rPr>
        <w:t>- точное количество отгруженного Товара.</w:t>
      </w:r>
    </w:p>
    <w:p w14:paraId="3FCB3D45" w14:textId="12ABB7BF" w:rsidR="00682427" w:rsidRPr="005B7FB0" w:rsidRDefault="00682427" w:rsidP="00682427">
      <w:pPr>
        <w:pStyle w:val="a4"/>
        <w:numPr>
          <w:ilvl w:val="1"/>
          <w:numId w:val="1"/>
        </w:numPr>
        <w:spacing w:after="0"/>
        <w:ind w:left="0" w:firstLine="142"/>
        <w:jc w:val="both"/>
        <w:rPr>
          <w:color w:val="000000" w:themeColor="text1"/>
          <w:sz w:val="22"/>
        </w:rPr>
      </w:pPr>
      <w:r w:rsidRPr="005B7FB0">
        <w:rPr>
          <w:color w:val="000000" w:themeColor="text1"/>
          <w:sz w:val="22"/>
        </w:rPr>
        <w:t>Покупатель обязан в течение двух дней с момента поставки Товара отправить по электронной почте подписанные и заверенные печатью товарную накладную (ТОРГ-12), а оригиналы документов отправить с транспортным средством (по предварительной договоренности) или почтой в течении 7 (семи) рабочих дней.</w:t>
      </w:r>
    </w:p>
    <w:p w14:paraId="139AD9DF" w14:textId="720E43B2" w:rsidR="00682427" w:rsidRDefault="00682427" w:rsidP="00682427">
      <w:pPr>
        <w:spacing w:after="0"/>
        <w:jc w:val="center"/>
        <w:rPr>
          <w:b/>
          <w:bCs/>
          <w:sz w:val="22"/>
        </w:rPr>
      </w:pPr>
    </w:p>
    <w:p w14:paraId="2847FB07" w14:textId="77777777" w:rsidR="005B7FB0" w:rsidRPr="005B7FB0" w:rsidRDefault="005B7FB0" w:rsidP="00682427">
      <w:pPr>
        <w:spacing w:after="0"/>
        <w:jc w:val="center"/>
        <w:rPr>
          <w:b/>
          <w:bCs/>
          <w:sz w:val="22"/>
        </w:rPr>
      </w:pPr>
    </w:p>
    <w:p w14:paraId="34F0771C" w14:textId="697E19EF" w:rsidR="00682427" w:rsidRPr="005B7FB0" w:rsidRDefault="00682427" w:rsidP="005B7FB0">
      <w:pPr>
        <w:pStyle w:val="a4"/>
        <w:numPr>
          <w:ilvl w:val="0"/>
          <w:numId w:val="1"/>
        </w:numPr>
        <w:spacing w:after="0"/>
        <w:ind w:left="0" w:firstLine="426"/>
        <w:jc w:val="center"/>
        <w:rPr>
          <w:b/>
          <w:bCs/>
          <w:sz w:val="22"/>
        </w:rPr>
      </w:pPr>
      <w:r w:rsidRPr="005B7FB0">
        <w:rPr>
          <w:b/>
          <w:bCs/>
          <w:sz w:val="22"/>
        </w:rPr>
        <w:t>СТОИМОСТЬ И УСЛОВИЯ ОПЛАТЫ</w:t>
      </w:r>
    </w:p>
    <w:p w14:paraId="25B5D984" w14:textId="7095D522" w:rsidR="00682427" w:rsidRPr="005B7FB0" w:rsidRDefault="00682427" w:rsidP="00682427">
      <w:pPr>
        <w:spacing w:after="0"/>
        <w:jc w:val="center"/>
        <w:rPr>
          <w:b/>
          <w:bCs/>
          <w:sz w:val="22"/>
        </w:rPr>
      </w:pPr>
    </w:p>
    <w:p w14:paraId="6D67DD70" w14:textId="1426CCE4" w:rsidR="00682427" w:rsidRPr="005B7FB0" w:rsidRDefault="00682427" w:rsidP="00682427">
      <w:pPr>
        <w:pStyle w:val="a4"/>
        <w:numPr>
          <w:ilvl w:val="1"/>
          <w:numId w:val="1"/>
        </w:numPr>
        <w:spacing w:after="0"/>
        <w:ind w:left="0" w:firstLine="142"/>
        <w:jc w:val="both"/>
        <w:rPr>
          <w:color w:val="000000" w:themeColor="text1"/>
          <w:sz w:val="22"/>
        </w:rPr>
      </w:pPr>
      <w:r w:rsidRPr="005B7FB0">
        <w:rPr>
          <w:color w:val="000000" w:themeColor="text1"/>
          <w:sz w:val="22"/>
        </w:rPr>
        <w:t xml:space="preserve">Стоимость отгружаемых партий Товара определяется исходя из цен, указанных в товарных накладных (ТОРГ-12) и счетах на оплату, которые являются неотъемлемой частью настоящего договора. </w:t>
      </w:r>
      <w:r w:rsidRPr="005B7FB0">
        <w:rPr>
          <w:color w:val="000000" w:themeColor="text1"/>
          <w:sz w:val="22"/>
        </w:rPr>
        <w:lastRenderedPageBreak/>
        <w:t>Цена Товара может быть изменена только по соглашению сторон настоящего Договора с составлением Протокола изменения цены.</w:t>
      </w:r>
    </w:p>
    <w:p w14:paraId="44A6F8B7" w14:textId="7DF1F6C7" w:rsidR="00682427" w:rsidRPr="005B7FB0" w:rsidRDefault="00682427" w:rsidP="00682427">
      <w:pPr>
        <w:pStyle w:val="a4"/>
        <w:numPr>
          <w:ilvl w:val="1"/>
          <w:numId w:val="1"/>
        </w:numPr>
        <w:spacing w:after="0"/>
        <w:ind w:left="0" w:firstLine="142"/>
        <w:jc w:val="both"/>
        <w:rPr>
          <w:color w:val="000000" w:themeColor="text1"/>
          <w:sz w:val="22"/>
        </w:rPr>
      </w:pPr>
      <w:r w:rsidRPr="005B7FB0">
        <w:rPr>
          <w:color w:val="000000" w:themeColor="text1"/>
          <w:sz w:val="22"/>
        </w:rPr>
        <w:t xml:space="preserve">Оплата отдельных партий Товара производится Покупателем в течение 3 банковских дней после передачи заявки Продавцу в сумме 50% стоимости отдельной партии товара путем перечисления денежных средств на расчетный счет Продавца, оставшиеся 50% стоимости товара оплачиваются не позднее, чем за три дня до предполагаемой отгрузки товара </w:t>
      </w:r>
    </w:p>
    <w:p w14:paraId="3F1E66D2" w14:textId="4E362D20" w:rsidR="00682427" w:rsidRPr="005B7FB0" w:rsidRDefault="00682427" w:rsidP="00682427">
      <w:pPr>
        <w:pStyle w:val="a4"/>
        <w:numPr>
          <w:ilvl w:val="1"/>
          <w:numId w:val="1"/>
        </w:numPr>
        <w:spacing w:after="0"/>
        <w:ind w:left="0" w:firstLine="142"/>
        <w:jc w:val="both"/>
        <w:rPr>
          <w:color w:val="000000" w:themeColor="text1"/>
          <w:sz w:val="22"/>
        </w:rPr>
      </w:pPr>
      <w:r w:rsidRPr="005B7FB0">
        <w:rPr>
          <w:color w:val="000000" w:themeColor="text1"/>
          <w:sz w:val="22"/>
        </w:rPr>
        <w:t>Транспортные расходы не входят в стоимость партии Товара, определяемой в соответствии с пунктом 4.1. настоящего Договора, и оплачиваются отдельно по представленным на оплату счетам с приложением товарно-транспортных накладных (железнодорожных квитанций) или их копий по факту отгрузки товара.</w:t>
      </w:r>
    </w:p>
    <w:p w14:paraId="0F6DF314" w14:textId="6C75FCA7" w:rsidR="00682427" w:rsidRDefault="00682427" w:rsidP="005B7FB0">
      <w:pPr>
        <w:spacing w:after="0"/>
        <w:jc w:val="center"/>
        <w:rPr>
          <w:color w:val="000000" w:themeColor="text1"/>
          <w:sz w:val="22"/>
        </w:rPr>
      </w:pPr>
    </w:p>
    <w:p w14:paraId="056A8CF4" w14:textId="77777777" w:rsidR="005B7FB0" w:rsidRPr="005B7FB0" w:rsidRDefault="005B7FB0" w:rsidP="005B7FB0">
      <w:pPr>
        <w:spacing w:after="0"/>
        <w:jc w:val="center"/>
        <w:rPr>
          <w:color w:val="000000" w:themeColor="text1"/>
          <w:sz w:val="22"/>
        </w:rPr>
      </w:pPr>
    </w:p>
    <w:p w14:paraId="0508F521" w14:textId="18FFA33F" w:rsidR="00682427" w:rsidRPr="005B7FB0" w:rsidRDefault="00682427" w:rsidP="005B7FB0">
      <w:pPr>
        <w:pStyle w:val="a4"/>
        <w:numPr>
          <w:ilvl w:val="0"/>
          <w:numId w:val="1"/>
        </w:numPr>
        <w:spacing w:after="0"/>
        <w:ind w:left="0" w:firstLine="426"/>
        <w:jc w:val="center"/>
        <w:rPr>
          <w:b/>
          <w:bCs/>
          <w:sz w:val="22"/>
        </w:rPr>
      </w:pPr>
      <w:r w:rsidRPr="005B7FB0">
        <w:rPr>
          <w:b/>
          <w:bCs/>
          <w:sz w:val="22"/>
        </w:rPr>
        <w:t>УПАКОВКА И МАРКИРОВКА</w:t>
      </w:r>
    </w:p>
    <w:p w14:paraId="222656CB" w14:textId="77777777" w:rsidR="00682427" w:rsidRPr="005B7FB0" w:rsidRDefault="00682427" w:rsidP="00532791">
      <w:pPr>
        <w:spacing w:after="0"/>
        <w:jc w:val="center"/>
        <w:rPr>
          <w:b/>
          <w:bCs/>
          <w:sz w:val="22"/>
        </w:rPr>
      </w:pPr>
    </w:p>
    <w:p w14:paraId="43B09B99" w14:textId="51AD1D1F" w:rsidR="00682427" w:rsidRPr="005B7FB0" w:rsidRDefault="00682427" w:rsidP="00682427">
      <w:pPr>
        <w:pStyle w:val="a4"/>
        <w:numPr>
          <w:ilvl w:val="1"/>
          <w:numId w:val="1"/>
        </w:numPr>
        <w:spacing w:after="0"/>
        <w:ind w:left="0" w:firstLine="142"/>
        <w:jc w:val="both"/>
        <w:rPr>
          <w:color w:val="000000" w:themeColor="text1"/>
          <w:sz w:val="22"/>
        </w:rPr>
      </w:pPr>
      <w:r w:rsidRPr="005B7FB0">
        <w:rPr>
          <w:color w:val="000000" w:themeColor="text1"/>
          <w:sz w:val="22"/>
        </w:rPr>
        <w:t>В целях исключения порчи и (или) уничтожения в процессе транспортировки и передачи Получателю Товар поставляется в таре и упаковке, соответствующих установленным стандартам и техническим условиям.</w:t>
      </w:r>
    </w:p>
    <w:p w14:paraId="694E27A7" w14:textId="79431B5B" w:rsidR="00682427" w:rsidRPr="005B7FB0" w:rsidRDefault="00682427" w:rsidP="00682427">
      <w:pPr>
        <w:pStyle w:val="a4"/>
        <w:numPr>
          <w:ilvl w:val="1"/>
          <w:numId w:val="1"/>
        </w:numPr>
        <w:spacing w:after="0"/>
        <w:ind w:left="0" w:firstLine="142"/>
        <w:jc w:val="both"/>
        <w:rPr>
          <w:color w:val="000000" w:themeColor="text1"/>
          <w:sz w:val="22"/>
        </w:rPr>
      </w:pPr>
      <w:r w:rsidRPr="005B7FB0">
        <w:rPr>
          <w:color w:val="000000" w:themeColor="text1"/>
          <w:sz w:val="22"/>
        </w:rPr>
        <w:t>Стоимость тары и упаковки   входит в цену Товара (исключение составляет отгрузка железнодорожным транспортом).</w:t>
      </w:r>
    </w:p>
    <w:p w14:paraId="76542129" w14:textId="63AE30E6" w:rsidR="00682427" w:rsidRPr="005B7FB0" w:rsidRDefault="00682427" w:rsidP="005B7FB0">
      <w:pPr>
        <w:spacing w:after="0"/>
        <w:jc w:val="center"/>
        <w:rPr>
          <w:color w:val="000000" w:themeColor="text1"/>
          <w:sz w:val="22"/>
        </w:rPr>
      </w:pPr>
    </w:p>
    <w:p w14:paraId="2C96D39A" w14:textId="77777777" w:rsidR="005B7FB0" w:rsidRPr="005B7FB0" w:rsidRDefault="005B7FB0" w:rsidP="005B7FB0">
      <w:pPr>
        <w:spacing w:after="0"/>
        <w:jc w:val="center"/>
        <w:rPr>
          <w:color w:val="000000" w:themeColor="text1"/>
          <w:sz w:val="22"/>
        </w:rPr>
      </w:pPr>
    </w:p>
    <w:p w14:paraId="14890687" w14:textId="177B1AD6" w:rsidR="00682427" w:rsidRPr="005B7FB0" w:rsidRDefault="00682427" w:rsidP="005B7FB0">
      <w:pPr>
        <w:pStyle w:val="a4"/>
        <w:numPr>
          <w:ilvl w:val="0"/>
          <w:numId w:val="1"/>
        </w:numPr>
        <w:spacing w:after="0"/>
        <w:ind w:left="0" w:firstLine="426"/>
        <w:jc w:val="center"/>
        <w:rPr>
          <w:b/>
          <w:bCs/>
          <w:sz w:val="22"/>
        </w:rPr>
      </w:pPr>
      <w:r w:rsidRPr="005B7FB0">
        <w:rPr>
          <w:b/>
          <w:bCs/>
          <w:sz w:val="22"/>
        </w:rPr>
        <w:t>СДАЧА-ПРИЁМКА ТОВАРА</w:t>
      </w:r>
    </w:p>
    <w:p w14:paraId="67CC1A6B" w14:textId="77777777" w:rsidR="00682427" w:rsidRPr="005B7FB0" w:rsidRDefault="00682427" w:rsidP="00532791">
      <w:pPr>
        <w:spacing w:after="0"/>
        <w:jc w:val="center"/>
        <w:rPr>
          <w:sz w:val="22"/>
        </w:rPr>
      </w:pPr>
    </w:p>
    <w:p w14:paraId="1C1E6F9D" w14:textId="68C136EB" w:rsidR="00682427" w:rsidRPr="005B7FB0" w:rsidRDefault="00682427" w:rsidP="00682427">
      <w:pPr>
        <w:pStyle w:val="a4"/>
        <w:numPr>
          <w:ilvl w:val="1"/>
          <w:numId w:val="1"/>
        </w:numPr>
        <w:spacing w:after="0"/>
        <w:ind w:left="0" w:firstLine="142"/>
        <w:jc w:val="both"/>
        <w:rPr>
          <w:color w:val="000000" w:themeColor="text1"/>
          <w:sz w:val="22"/>
        </w:rPr>
      </w:pPr>
      <w:r w:rsidRPr="005B7FB0">
        <w:rPr>
          <w:color w:val="000000" w:themeColor="text1"/>
          <w:sz w:val="22"/>
        </w:rPr>
        <w:t xml:space="preserve">При приёмке Товара Покупатель проверяет его соответствие сведениям, указанным в транспортных и сопроводительных документах (включая настоящий Договор). </w:t>
      </w:r>
    </w:p>
    <w:p w14:paraId="56AC8D5C" w14:textId="5764B188" w:rsidR="00682427" w:rsidRPr="005B7FB0" w:rsidRDefault="00682427" w:rsidP="00682427">
      <w:pPr>
        <w:pStyle w:val="a4"/>
        <w:numPr>
          <w:ilvl w:val="1"/>
          <w:numId w:val="1"/>
        </w:numPr>
        <w:spacing w:after="0"/>
        <w:ind w:left="0" w:firstLine="142"/>
        <w:jc w:val="both"/>
        <w:rPr>
          <w:color w:val="000000" w:themeColor="text1"/>
          <w:sz w:val="22"/>
        </w:rPr>
      </w:pPr>
      <w:r w:rsidRPr="005B7FB0">
        <w:rPr>
          <w:color w:val="000000" w:themeColor="text1"/>
          <w:sz w:val="22"/>
        </w:rPr>
        <w:t>Покупатель производит проверку Товара по:</w:t>
      </w:r>
    </w:p>
    <w:p w14:paraId="34B7EC85" w14:textId="77777777" w:rsidR="00682427" w:rsidRPr="005B7FB0" w:rsidRDefault="00682427" w:rsidP="00682427">
      <w:pPr>
        <w:spacing w:after="0"/>
        <w:ind w:firstLine="142"/>
        <w:jc w:val="both"/>
        <w:rPr>
          <w:color w:val="000000" w:themeColor="text1"/>
          <w:sz w:val="22"/>
        </w:rPr>
      </w:pPr>
      <w:r w:rsidRPr="005B7FB0">
        <w:rPr>
          <w:color w:val="000000" w:themeColor="text1"/>
          <w:sz w:val="22"/>
        </w:rPr>
        <w:t>- наименованию;</w:t>
      </w:r>
    </w:p>
    <w:p w14:paraId="0EF98BF4" w14:textId="77777777" w:rsidR="00682427" w:rsidRPr="005B7FB0" w:rsidRDefault="00682427" w:rsidP="005B7FB0">
      <w:pPr>
        <w:spacing w:after="0"/>
        <w:ind w:firstLine="142"/>
        <w:jc w:val="both"/>
        <w:rPr>
          <w:color w:val="000000" w:themeColor="text1"/>
          <w:sz w:val="22"/>
        </w:rPr>
      </w:pPr>
      <w:r w:rsidRPr="005B7FB0">
        <w:rPr>
          <w:color w:val="000000" w:themeColor="text1"/>
          <w:sz w:val="22"/>
        </w:rPr>
        <w:t>- количеству;</w:t>
      </w:r>
    </w:p>
    <w:p w14:paraId="727677A7" w14:textId="77777777" w:rsidR="00682427" w:rsidRPr="005B7FB0" w:rsidRDefault="00682427" w:rsidP="005B7FB0">
      <w:pPr>
        <w:pStyle w:val="a4"/>
        <w:spacing w:after="0"/>
        <w:ind w:left="142"/>
        <w:jc w:val="both"/>
        <w:rPr>
          <w:color w:val="000000" w:themeColor="text1"/>
          <w:sz w:val="22"/>
        </w:rPr>
      </w:pPr>
      <w:r w:rsidRPr="005B7FB0">
        <w:rPr>
          <w:color w:val="000000" w:themeColor="text1"/>
          <w:sz w:val="22"/>
        </w:rPr>
        <w:t>- качеству.</w:t>
      </w:r>
    </w:p>
    <w:p w14:paraId="7CC1DCE8" w14:textId="7CC0F8C0" w:rsidR="00682427" w:rsidRPr="005B7FB0" w:rsidRDefault="00682427" w:rsidP="00682427">
      <w:pPr>
        <w:pStyle w:val="a4"/>
        <w:numPr>
          <w:ilvl w:val="1"/>
          <w:numId w:val="1"/>
        </w:numPr>
        <w:spacing w:after="0"/>
        <w:ind w:left="0" w:firstLine="142"/>
        <w:jc w:val="both"/>
        <w:rPr>
          <w:color w:val="000000" w:themeColor="text1"/>
          <w:sz w:val="22"/>
        </w:rPr>
      </w:pPr>
      <w:r w:rsidRPr="005B7FB0">
        <w:rPr>
          <w:color w:val="000000" w:themeColor="text1"/>
          <w:sz w:val="22"/>
        </w:rPr>
        <w:t xml:space="preserve">Претензии принимаются в виде электронного письма на почту компании, в теме письма необходимо указать </w:t>
      </w:r>
      <w:r w:rsidR="005B7FB0">
        <w:rPr>
          <w:color w:val="000000" w:themeColor="text1"/>
          <w:sz w:val="22"/>
        </w:rPr>
        <w:t>«</w:t>
      </w:r>
      <w:r w:rsidRPr="005B7FB0">
        <w:rPr>
          <w:color w:val="000000" w:themeColor="text1"/>
          <w:sz w:val="22"/>
        </w:rPr>
        <w:t xml:space="preserve">Претензия от </w:t>
      </w:r>
      <w:r w:rsidR="005B7FB0">
        <w:rPr>
          <w:color w:val="000000" w:themeColor="text1"/>
          <w:sz w:val="22"/>
        </w:rPr>
        <w:t>«</w:t>
      </w:r>
      <w:r w:rsidRPr="005B7FB0">
        <w:rPr>
          <w:color w:val="000000" w:themeColor="text1"/>
          <w:sz w:val="22"/>
        </w:rPr>
        <w:t>Наименование компании</w:t>
      </w:r>
      <w:r w:rsidR="005B7FB0">
        <w:rPr>
          <w:color w:val="000000" w:themeColor="text1"/>
          <w:sz w:val="22"/>
        </w:rPr>
        <w:t>»</w:t>
      </w:r>
      <w:r w:rsidRPr="005B7FB0">
        <w:rPr>
          <w:color w:val="000000" w:themeColor="text1"/>
          <w:sz w:val="22"/>
        </w:rPr>
        <w:t>. Письмо должно содержать Форма №1 (бланк претензии), Форму №2 (краткий фотоотчет, который позволит установить характер повреждения или факт брака продукции)</w:t>
      </w:r>
    </w:p>
    <w:p w14:paraId="3444A578" w14:textId="1ECC77CF" w:rsidR="00682427" w:rsidRPr="005B7FB0" w:rsidRDefault="00682427" w:rsidP="00682427">
      <w:pPr>
        <w:pStyle w:val="a4"/>
        <w:numPr>
          <w:ilvl w:val="1"/>
          <w:numId w:val="1"/>
        </w:numPr>
        <w:spacing w:after="0"/>
        <w:ind w:left="0" w:firstLine="142"/>
        <w:jc w:val="both"/>
        <w:rPr>
          <w:color w:val="000000" w:themeColor="text1"/>
          <w:sz w:val="22"/>
        </w:rPr>
      </w:pPr>
      <w:r w:rsidRPr="005B7FB0">
        <w:rPr>
          <w:color w:val="000000" w:themeColor="text1"/>
          <w:sz w:val="22"/>
        </w:rPr>
        <w:t>Для предъявления претензии по качеству и количеству поставляемой продукции товар должен быть сфотографирован в ящиках/упаковке Продавца без нарушения стяжки. В случае если при выгрузке продукции выявлены нарушения целостности или деформация упаковки Продавца, то необходимо предоставить фото ящика в кузове автомобиля (кроме скрытых дефектов). Иные фотографии продукции не являются подтверждением происхождения дефекта и не могут быть рассмотрены. Фотоотчет должен отобразить общий вид поддона с товаром и все дефекты в отдельности по позициям.</w:t>
      </w:r>
    </w:p>
    <w:p w14:paraId="488CC9BB" w14:textId="3B766FB2" w:rsidR="00682427" w:rsidRPr="005B7FB0" w:rsidRDefault="00682427" w:rsidP="00682427">
      <w:pPr>
        <w:pStyle w:val="a4"/>
        <w:numPr>
          <w:ilvl w:val="1"/>
          <w:numId w:val="1"/>
        </w:numPr>
        <w:spacing w:after="0"/>
        <w:ind w:left="0" w:firstLine="142"/>
        <w:jc w:val="both"/>
        <w:rPr>
          <w:color w:val="000000" w:themeColor="text1"/>
          <w:sz w:val="22"/>
        </w:rPr>
      </w:pPr>
      <w:r w:rsidRPr="005B7FB0">
        <w:rPr>
          <w:color w:val="000000" w:themeColor="text1"/>
          <w:sz w:val="22"/>
        </w:rPr>
        <w:t>Претензии по продукции со скрытыми дефектами принимаются только в том случае, если не было дополнительной обработки (окантовка, резка, полировка) со стороны Покупателя.</w:t>
      </w:r>
    </w:p>
    <w:p w14:paraId="5C23DC4E" w14:textId="491C9CFB" w:rsidR="00682427" w:rsidRPr="005B7FB0" w:rsidRDefault="00682427" w:rsidP="00682427">
      <w:pPr>
        <w:pStyle w:val="a4"/>
        <w:numPr>
          <w:ilvl w:val="1"/>
          <w:numId w:val="1"/>
        </w:numPr>
        <w:spacing w:after="0"/>
        <w:ind w:left="0" w:firstLine="142"/>
        <w:jc w:val="both"/>
        <w:rPr>
          <w:color w:val="000000" w:themeColor="text1"/>
          <w:sz w:val="22"/>
        </w:rPr>
      </w:pPr>
      <w:r w:rsidRPr="005B7FB0">
        <w:rPr>
          <w:color w:val="000000" w:themeColor="text1"/>
          <w:sz w:val="22"/>
        </w:rPr>
        <w:t>При обнаружении дефекта прекратить дальнейшую распаковку товара и сфотографировать.</w:t>
      </w:r>
    </w:p>
    <w:p w14:paraId="66C78037" w14:textId="3FE50BD8" w:rsidR="00682427" w:rsidRPr="005B7FB0" w:rsidRDefault="00682427" w:rsidP="005B7FB0">
      <w:pPr>
        <w:spacing w:after="0"/>
        <w:jc w:val="center"/>
        <w:rPr>
          <w:color w:val="000000" w:themeColor="text1"/>
          <w:sz w:val="22"/>
        </w:rPr>
      </w:pPr>
    </w:p>
    <w:p w14:paraId="510443D2" w14:textId="77777777" w:rsidR="005B7FB0" w:rsidRPr="005B7FB0" w:rsidRDefault="005B7FB0" w:rsidP="005B7FB0">
      <w:pPr>
        <w:spacing w:after="0"/>
        <w:jc w:val="center"/>
        <w:rPr>
          <w:color w:val="000000" w:themeColor="text1"/>
          <w:sz w:val="22"/>
        </w:rPr>
      </w:pPr>
    </w:p>
    <w:p w14:paraId="0E8E9CB1" w14:textId="2AEEE01B" w:rsidR="00682427" w:rsidRPr="005B7FB0" w:rsidRDefault="00682427" w:rsidP="005B7FB0">
      <w:pPr>
        <w:pStyle w:val="a4"/>
        <w:numPr>
          <w:ilvl w:val="0"/>
          <w:numId w:val="1"/>
        </w:numPr>
        <w:spacing w:after="0"/>
        <w:ind w:left="0" w:firstLine="426"/>
        <w:jc w:val="center"/>
        <w:rPr>
          <w:b/>
          <w:bCs/>
          <w:sz w:val="22"/>
        </w:rPr>
      </w:pPr>
      <w:r w:rsidRPr="005B7FB0">
        <w:rPr>
          <w:b/>
          <w:bCs/>
          <w:sz w:val="22"/>
        </w:rPr>
        <w:t>ОТВЕТСТВЕННОСТЬ СТОРОН ДОГОВОРА</w:t>
      </w:r>
    </w:p>
    <w:p w14:paraId="101DFC8F" w14:textId="77777777" w:rsidR="00682427" w:rsidRPr="005B7FB0" w:rsidRDefault="00682427" w:rsidP="00532791">
      <w:pPr>
        <w:spacing w:after="0"/>
        <w:jc w:val="center"/>
        <w:rPr>
          <w:sz w:val="22"/>
        </w:rPr>
      </w:pPr>
    </w:p>
    <w:p w14:paraId="696EADA6" w14:textId="296218F0" w:rsidR="00682427" w:rsidRPr="005B7FB0" w:rsidRDefault="00682427" w:rsidP="005B7FB0">
      <w:pPr>
        <w:pStyle w:val="a4"/>
        <w:numPr>
          <w:ilvl w:val="1"/>
          <w:numId w:val="1"/>
        </w:numPr>
        <w:spacing w:after="0"/>
        <w:ind w:left="0" w:firstLine="142"/>
        <w:jc w:val="both"/>
        <w:rPr>
          <w:sz w:val="22"/>
        </w:rPr>
      </w:pPr>
      <w:r w:rsidRPr="005B7FB0">
        <w:rPr>
          <w:color w:val="000000" w:themeColor="text1"/>
          <w:sz w:val="22"/>
        </w:rPr>
        <w:t>Ответственность</w:t>
      </w:r>
      <w:r w:rsidRPr="005B7FB0">
        <w:rPr>
          <w:sz w:val="22"/>
        </w:rPr>
        <w:t xml:space="preserve"> Продавца.</w:t>
      </w:r>
    </w:p>
    <w:p w14:paraId="56089FE1" w14:textId="399C639F" w:rsidR="00682427" w:rsidRPr="005B7FB0" w:rsidRDefault="00682427" w:rsidP="005B7FB0">
      <w:pPr>
        <w:pStyle w:val="a4"/>
        <w:numPr>
          <w:ilvl w:val="2"/>
          <w:numId w:val="1"/>
        </w:numPr>
        <w:spacing w:after="0"/>
        <w:jc w:val="both"/>
        <w:rPr>
          <w:color w:val="000000" w:themeColor="text1"/>
          <w:sz w:val="22"/>
        </w:rPr>
      </w:pPr>
      <w:r w:rsidRPr="005B7FB0">
        <w:rPr>
          <w:color w:val="000000" w:themeColor="text1"/>
          <w:sz w:val="22"/>
        </w:rPr>
        <w:t>В случае поставки Товара ненадлежащего качества Покупатель вправе предъявить Продавцу претензию в письменном виде в течение 30 (тридцати) календарных дней после отгрузки товара со склада Продавца, потребовать замены некачественному товару.</w:t>
      </w:r>
    </w:p>
    <w:p w14:paraId="23EA6E21" w14:textId="3FA6AC9E" w:rsidR="00682427" w:rsidRPr="005B7FB0" w:rsidRDefault="00682427" w:rsidP="005B7FB0">
      <w:pPr>
        <w:pStyle w:val="a4"/>
        <w:numPr>
          <w:ilvl w:val="2"/>
          <w:numId w:val="1"/>
        </w:numPr>
        <w:spacing w:after="0"/>
        <w:jc w:val="both"/>
        <w:rPr>
          <w:color w:val="000000" w:themeColor="text1"/>
          <w:sz w:val="22"/>
        </w:rPr>
      </w:pPr>
      <w:r w:rsidRPr="005B7FB0">
        <w:rPr>
          <w:color w:val="000000" w:themeColor="text1"/>
          <w:sz w:val="22"/>
        </w:rPr>
        <w:t>В случае поставки Товара, не удовлетворяющего требованиям в части комплектности, Покупатель вправе предъявить Продавцу претензию в письменном виде, потребовать допоставку недополученного товара в течение 30 (тридцати) дней.</w:t>
      </w:r>
    </w:p>
    <w:p w14:paraId="738FB756" w14:textId="68ED6690" w:rsidR="00682427" w:rsidRPr="005B7FB0" w:rsidRDefault="00682427" w:rsidP="005B7FB0">
      <w:pPr>
        <w:pStyle w:val="a4"/>
        <w:numPr>
          <w:ilvl w:val="2"/>
          <w:numId w:val="1"/>
        </w:numPr>
        <w:spacing w:after="0"/>
        <w:jc w:val="both"/>
        <w:rPr>
          <w:color w:val="000000" w:themeColor="text1"/>
          <w:sz w:val="22"/>
        </w:rPr>
      </w:pPr>
      <w:r w:rsidRPr="005B7FB0">
        <w:rPr>
          <w:color w:val="000000" w:themeColor="text1"/>
          <w:sz w:val="22"/>
        </w:rPr>
        <w:t>В случае невыполнения сроков поставки товара Покупатель вправе предъявить штрафные санкции в размере 0,2% от суммы заказа за каждый день просрочки отгрузки товара.</w:t>
      </w:r>
    </w:p>
    <w:p w14:paraId="6B7945CA" w14:textId="226BD88E" w:rsidR="00682427" w:rsidRPr="005B7FB0" w:rsidRDefault="00682427" w:rsidP="005B7FB0">
      <w:pPr>
        <w:pStyle w:val="a4"/>
        <w:numPr>
          <w:ilvl w:val="2"/>
          <w:numId w:val="1"/>
        </w:numPr>
        <w:spacing w:after="0"/>
        <w:jc w:val="both"/>
        <w:rPr>
          <w:color w:val="000000" w:themeColor="text1"/>
          <w:sz w:val="22"/>
        </w:rPr>
      </w:pPr>
      <w:r w:rsidRPr="005B7FB0">
        <w:rPr>
          <w:color w:val="000000" w:themeColor="text1"/>
          <w:sz w:val="22"/>
        </w:rPr>
        <w:t>В случае простоя автотранспорта, железнодорожного транспорта все расходы, связанные с простоем, оплачивает Продавец согласно представленным счетам.</w:t>
      </w:r>
    </w:p>
    <w:p w14:paraId="1E5F9010" w14:textId="7A81A920" w:rsidR="005B7FB0" w:rsidRPr="00532791" w:rsidRDefault="00532791" w:rsidP="00532791">
      <w:pPr>
        <w:spacing w:after="0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br/>
      </w:r>
    </w:p>
    <w:p w14:paraId="267757C9" w14:textId="3DC160E8" w:rsidR="00682427" w:rsidRPr="005B7FB0" w:rsidRDefault="00682427" w:rsidP="005B7FB0">
      <w:pPr>
        <w:pStyle w:val="a4"/>
        <w:numPr>
          <w:ilvl w:val="1"/>
          <w:numId w:val="1"/>
        </w:numPr>
        <w:spacing w:after="0"/>
        <w:ind w:left="0" w:firstLine="142"/>
        <w:jc w:val="both"/>
        <w:rPr>
          <w:sz w:val="22"/>
        </w:rPr>
      </w:pPr>
      <w:r w:rsidRPr="005B7FB0">
        <w:rPr>
          <w:color w:val="000000" w:themeColor="text1"/>
          <w:sz w:val="22"/>
        </w:rPr>
        <w:lastRenderedPageBreak/>
        <w:t>Ответственность</w:t>
      </w:r>
      <w:r w:rsidRPr="005B7FB0">
        <w:rPr>
          <w:sz w:val="22"/>
        </w:rPr>
        <w:t xml:space="preserve"> Покупателя.</w:t>
      </w:r>
    </w:p>
    <w:p w14:paraId="4B6F882B" w14:textId="5FEDA2DB" w:rsidR="00682427" w:rsidRPr="005B7FB0" w:rsidRDefault="00682427" w:rsidP="005B7FB0">
      <w:pPr>
        <w:pStyle w:val="a4"/>
        <w:numPr>
          <w:ilvl w:val="2"/>
          <w:numId w:val="1"/>
        </w:numPr>
        <w:spacing w:after="0"/>
        <w:jc w:val="both"/>
        <w:rPr>
          <w:color w:val="000000" w:themeColor="text1"/>
          <w:sz w:val="22"/>
        </w:rPr>
      </w:pPr>
      <w:r w:rsidRPr="005B7FB0">
        <w:rPr>
          <w:color w:val="000000" w:themeColor="text1"/>
          <w:sz w:val="22"/>
        </w:rPr>
        <w:t xml:space="preserve">За нарушение сроков оплаты Товара, предусмотренных пунктом 4.2. настоящего Договора, Продавец вправе предъявить штрафные санкции в размере 0,2% от суммы задолженности за каждый день просрочки платежа. </w:t>
      </w:r>
    </w:p>
    <w:p w14:paraId="10C7C4C6" w14:textId="3A8DA492" w:rsidR="00682427" w:rsidRPr="005B7FB0" w:rsidRDefault="00682427" w:rsidP="005B7FB0">
      <w:pPr>
        <w:pStyle w:val="a4"/>
        <w:numPr>
          <w:ilvl w:val="2"/>
          <w:numId w:val="1"/>
        </w:numPr>
        <w:spacing w:after="0"/>
        <w:jc w:val="both"/>
        <w:rPr>
          <w:color w:val="000000" w:themeColor="text1"/>
          <w:sz w:val="22"/>
        </w:rPr>
      </w:pPr>
      <w:r w:rsidRPr="005B7FB0">
        <w:rPr>
          <w:color w:val="000000" w:themeColor="text1"/>
          <w:sz w:val="22"/>
        </w:rPr>
        <w:t xml:space="preserve">В случае простоя автотранспорта, железнодорожного транспорта по вине Покупателя, все расходы, связанные с простоем, оплачивает Покупатель согласно выставленным счетам. </w:t>
      </w:r>
    </w:p>
    <w:p w14:paraId="5AD489AA" w14:textId="0BD41402" w:rsidR="00682427" w:rsidRPr="005B7FB0" w:rsidRDefault="00682427" w:rsidP="005B7FB0">
      <w:pPr>
        <w:pStyle w:val="a4"/>
        <w:numPr>
          <w:ilvl w:val="1"/>
          <w:numId w:val="1"/>
        </w:numPr>
        <w:spacing w:after="0"/>
        <w:ind w:left="0" w:firstLine="142"/>
        <w:jc w:val="both"/>
        <w:rPr>
          <w:color w:val="000000" w:themeColor="text1"/>
          <w:sz w:val="22"/>
        </w:rPr>
      </w:pPr>
      <w:r w:rsidRPr="005B7FB0">
        <w:rPr>
          <w:color w:val="000000" w:themeColor="text1"/>
          <w:sz w:val="22"/>
        </w:rPr>
        <w:t>Предъявленные требования, предусмотренные действующим законодательством, не освобождают Стороны от выполнения обязательств по настоящему Договору.</w:t>
      </w:r>
    </w:p>
    <w:p w14:paraId="26B21F44" w14:textId="4B13DCCC" w:rsidR="00682427" w:rsidRPr="005B7FB0" w:rsidRDefault="00682427" w:rsidP="005B7FB0">
      <w:pPr>
        <w:pStyle w:val="a4"/>
        <w:numPr>
          <w:ilvl w:val="1"/>
          <w:numId w:val="1"/>
        </w:numPr>
        <w:spacing w:after="0"/>
        <w:ind w:left="0" w:firstLine="142"/>
        <w:jc w:val="both"/>
        <w:rPr>
          <w:color w:val="000000" w:themeColor="text1"/>
          <w:sz w:val="22"/>
        </w:rPr>
      </w:pPr>
      <w:r w:rsidRPr="005B7FB0">
        <w:rPr>
          <w:color w:val="000000" w:themeColor="text1"/>
          <w:sz w:val="22"/>
        </w:rPr>
        <w:t>Ответственность Сторон в иных случаях определяется в соответствии с действующим    законодательством РФ.</w:t>
      </w:r>
    </w:p>
    <w:p w14:paraId="540A60A4" w14:textId="38A078CB" w:rsidR="005B7FB0" w:rsidRDefault="005B7FB0" w:rsidP="005B7FB0">
      <w:pPr>
        <w:pStyle w:val="a4"/>
        <w:spacing w:after="0"/>
        <w:ind w:left="0"/>
        <w:jc w:val="center"/>
        <w:rPr>
          <w:color w:val="000000" w:themeColor="text1"/>
          <w:sz w:val="22"/>
        </w:rPr>
      </w:pPr>
    </w:p>
    <w:p w14:paraId="7F46DD5B" w14:textId="77777777" w:rsidR="005B7FB0" w:rsidRPr="005B7FB0" w:rsidRDefault="005B7FB0" w:rsidP="005B7FB0">
      <w:pPr>
        <w:pStyle w:val="a4"/>
        <w:spacing w:after="0"/>
        <w:ind w:left="0"/>
        <w:jc w:val="center"/>
        <w:rPr>
          <w:color w:val="000000" w:themeColor="text1"/>
          <w:sz w:val="22"/>
        </w:rPr>
      </w:pPr>
    </w:p>
    <w:p w14:paraId="7AE722C9" w14:textId="4A16FCFC" w:rsidR="005B7FB0" w:rsidRPr="005B7FB0" w:rsidRDefault="005B7FB0" w:rsidP="005B7FB0">
      <w:pPr>
        <w:pStyle w:val="a4"/>
        <w:numPr>
          <w:ilvl w:val="0"/>
          <w:numId w:val="1"/>
        </w:numPr>
        <w:spacing w:after="0"/>
        <w:ind w:left="0" w:firstLine="426"/>
        <w:jc w:val="center"/>
        <w:rPr>
          <w:sz w:val="22"/>
        </w:rPr>
      </w:pPr>
      <w:r w:rsidRPr="005B7FB0">
        <w:rPr>
          <w:b/>
          <w:bCs/>
          <w:sz w:val="22"/>
        </w:rPr>
        <w:t>ФОРС-МАЖОРНЫЕ ОБСТОЯТЕЛЬСТВА</w:t>
      </w:r>
    </w:p>
    <w:p w14:paraId="76258D30" w14:textId="77777777" w:rsidR="005B7FB0" w:rsidRPr="005B7FB0" w:rsidRDefault="005B7FB0" w:rsidP="00532791">
      <w:pPr>
        <w:spacing w:after="0"/>
        <w:jc w:val="center"/>
        <w:rPr>
          <w:sz w:val="22"/>
        </w:rPr>
      </w:pPr>
    </w:p>
    <w:p w14:paraId="5E3E7BDF" w14:textId="2743FBF4" w:rsidR="005B7FB0" w:rsidRPr="005B7FB0" w:rsidRDefault="005B7FB0" w:rsidP="005B7FB0">
      <w:pPr>
        <w:pStyle w:val="a4"/>
        <w:numPr>
          <w:ilvl w:val="1"/>
          <w:numId w:val="1"/>
        </w:numPr>
        <w:spacing w:after="0"/>
        <w:ind w:left="0" w:firstLine="142"/>
        <w:jc w:val="both"/>
        <w:rPr>
          <w:color w:val="000000" w:themeColor="text1"/>
          <w:sz w:val="22"/>
        </w:rPr>
      </w:pPr>
      <w:r w:rsidRPr="005B7FB0">
        <w:rPr>
          <w:color w:val="000000" w:themeColor="text1"/>
          <w:sz w:val="22"/>
        </w:rPr>
        <w:t>При возникновении обстоятельств, которые делают полностью невозможным выполнение условий настоящего Договора одной из Сторон, а именно: пожар, стихийное бедствие, военные действия всех видов, издание актов государственных органов и другие возможные обстоятельства непреодолимой силы, не зависящие от Сторон, - сроки выполнения обязательств продлеваются на тот период, в течение которого действуют эти обстоятельства.</w:t>
      </w:r>
    </w:p>
    <w:p w14:paraId="1E23035D" w14:textId="19A66A91" w:rsidR="005B7FB0" w:rsidRPr="005B7FB0" w:rsidRDefault="005B7FB0" w:rsidP="005B7FB0">
      <w:pPr>
        <w:pStyle w:val="a4"/>
        <w:numPr>
          <w:ilvl w:val="1"/>
          <w:numId w:val="1"/>
        </w:numPr>
        <w:spacing w:after="0"/>
        <w:ind w:left="0" w:firstLine="142"/>
        <w:jc w:val="both"/>
        <w:rPr>
          <w:color w:val="000000" w:themeColor="text1"/>
          <w:sz w:val="22"/>
        </w:rPr>
      </w:pPr>
      <w:r w:rsidRPr="005B7FB0">
        <w:rPr>
          <w:color w:val="000000" w:themeColor="text1"/>
          <w:sz w:val="22"/>
        </w:rPr>
        <w:t>Если обстоятельства непреодолимой силы действуют на протяжении 2 (двух) последовательных месяцев, настоящий Договор может быть расторгнут любой из Сторон путем направления письменного уведомления другой Стороне.</w:t>
      </w:r>
    </w:p>
    <w:p w14:paraId="4044C919" w14:textId="20530788" w:rsidR="005B7FB0" w:rsidRPr="005B7FB0" w:rsidRDefault="005B7FB0" w:rsidP="005B7FB0">
      <w:pPr>
        <w:pStyle w:val="a4"/>
        <w:numPr>
          <w:ilvl w:val="1"/>
          <w:numId w:val="1"/>
        </w:numPr>
        <w:spacing w:after="0"/>
        <w:ind w:left="0" w:firstLine="142"/>
        <w:jc w:val="both"/>
        <w:rPr>
          <w:color w:val="000000" w:themeColor="text1"/>
          <w:sz w:val="22"/>
        </w:rPr>
      </w:pPr>
      <w:r w:rsidRPr="005B7FB0">
        <w:rPr>
          <w:color w:val="000000" w:themeColor="text1"/>
          <w:sz w:val="22"/>
        </w:rPr>
        <w:t>Сторона, оказавшаяся не в состоянии выполнить свои обязательства по настоящему Договору, обязана незамедлительно известить другую Сторону о наступлении или прекращении действия обстоятельств, препятствующих выполнению ею этих обязательств.</w:t>
      </w:r>
    </w:p>
    <w:p w14:paraId="29E39468" w14:textId="77777777" w:rsidR="005B7FB0" w:rsidRPr="005B7FB0" w:rsidRDefault="005B7FB0" w:rsidP="005B7FB0">
      <w:pPr>
        <w:pStyle w:val="a4"/>
        <w:numPr>
          <w:ilvl w:val="1"/>
          <w:numId w:val="1"/>
        </w:numPr>
        <w:spacing w:after="0"/>
        <w:ind w:left="0" w:firstLine="142"/>
        <w:jc w:val="both"/>
        <w:rPr>
          <w:color w:val="000000" w:themeColor="text1"/>
          <w:sz w:val="22"/>
        </w:rPr>
      </w:pPr>
      <w:r w:rsidRPr="005B7FB0">
        <w:rPr>
          <w:color w:val="000000" w:themeColor="text1"/>
          <w:sz w:val="22"/>
        </w:rPr>
        <w:t>Уведомление направляется по юридическому адресу, указанному в Договоре, и заверяется передающим отделением связи.</w:t>
      </w:r>
    </w:p>
    <w:p w14:paraId="0C27080E" w14:textId="695ECD47" w:rsidR="005B7FB0" w:rsidRDefault="005B7FB0" w:rsidP="005B7FB0">
      <w:pPr>
        <w:spacing w:after="0"/>
        <w:jc w:val="center"/>
        <w:rPr>
          <w:color w:val="000000" w:themeColor="text1"/>
          <w:sz w:val="22"/>
        </w:rPr>
      </w:pPr>
    </w:p>
    <w:p w14:paraId="74F5F97A" w14:textId="77777777" w:rsidR="005B7FB0" w:rsidRPr="005B7FB0" w:rsidRDefault="005B7FB0" w:rsidP="005B7FB0">
      <w:pPr>
        <w:spacing w:after="0"/>
        <w:jc w:val="center"/>
        <w:rPr>
          <w:color w:val="000000" w:themeColor="text1"/>
          <w:sz w:val="22"/>
        </w:rPr>
      </w:pPr>
    </w:p>
    <w:p w14:paraId="7F483F0E" w14:textId="4EC66631" w:rsidR="005B7FB0" w:rsidRPr="005B7FB0" w:rsidRDefault="005B7FB0" w:rsidP="005B7FB0">
      <w:pPr>
        <w:pStyle w:val="a4"/>
        <w:numPr>
          <w:ilvl w:val="0"/>
          <w:numId w:val="1"/>
        </w:numPr>
        <w:spacing w:after="0"/>
        <w:ind w:left="0" w:firstLine="426"/>
        <w:jc w:val="center"/>
        <w:rPr>
          <w:b/>
          <w:bCs/>
          <w:sz w:val="22"/>
        </w:rPr>
      </w:pPr>
      <w:r w:rsidRPr="005B7FB0">
        <w:rPr>
          <w:b/>
          <w:bCs/>
          <w:sz w:val="22"/>
        </w:rPr>
        <w:t>ПОРЯДОК РАЗРЕШЕНИЯ СПОРОВ</w:t>
      </w:r>
    </w:p>
    <w:p w14:paraId="11A7E776" w14:textId="77777777" w:rsidR="005B7FB0" w:rsidRPr="005B7FB0" w:rsidRDefault="005B7FB0" w:rsidP="00532791">
      <w:pPr>
        <w:spacing w:after="0"/>
        <w:jc w:val="center"/>
        <w:rPr>
          <w:sz w:val="22"/>
        </w:rPr>
      </w:pPr>
    </w:p>
    <w:p w14:paraId="71675894" w14:textId="570216B6" w:rsidR="005B7FB0" w:rsidRPr="005B7FB0" w:rsidRDefault="005B7FB0" w:rsidP="005B7FB0">
      <w:pPr>
        <w:pStyle w:val="a4"/>
        <w:numPr>
          <w:ilvl w:val="1"/>
          <w:numId w:val="1"/>
        </w:numPr>
        <w:spacing w:after="0"/>
        <w:ind w:left="0" w:firstLine="142"/>
        <w:jc w:val="both"/>
        <w:rPr>
          <w:color w:val="000000" w:themeColor="text1"/>
          <w:sz w:val="22"/>
        </w:rPr>
      </w:pPr>
      <w:r w:rsidRPr="005B7FB0">
        <w:rPr>
          <w:color w:val="000000" w:themeColor="text1"/>
          <w:sz w:val="22"/>
        </w:rPr>
        <w:t>В своих взаимоотношениях стороны стремятся избегать противоречий и конфликтов, а в случае возникновения таких противоречий – разрешать их на основании взаимного согласия.</w:t>
      </w:r>
    </w:p>
    <w:p w14:paraId="24BE273E" w14:textId="062E19FD" w:rsidR="005B7FB0" w:rsidRPr="005B7FB0" w:rsidRDefault="005B7FB0" w:rsidP="005B7FB0">
      <w:pPr>
        <w:pStyle w:val="a4"/>
        <w:numPr>
          <w:ilvl w:val="1"/>
          <w:numId w:val="1"/>
        </w:numPr>
        <w:spacing w:after="0"/>
        <w:ind w:left="0" w:firstLine="142"/>
        <w:jc w:val="both"/>
        <w:rPr>
          <w:color w:val="000000" w:themeColor="text1"/>
          <w:sz w:val="22"/>
        </w:rPr>
      </w:pPr>
      <w:r w:rsidRPr="005B7FB0">
        <w:rPr>
          <w:color w:val="000000" w:themeColor="text1"/>
          <w:sz w:val="22"/>
        </w:rPr>
        <w:t>В случае невозможности разрешения указанных споров и переговоров они передаются на рассмотрение Арбитражного суда Республики Карелия.</w:t>
      </w:r>
    </w:p>
    <w:p w14:paraId="2DF44A92" w14:textId="5E9D371E" w:rsidR="005B7FB0" w:rsidRPr="00532791" w:rsidRDefault="005B7FB0" w:rsidP="00532791">
      <w:pPr>
        <w:spacing w:after="0"/>
        <w:jc w:val="center"/>
        <w:rPr>
          <w:color w:val="000000" w:themeColor="text1"/>
          <w:sz w:val="22"/>
        </w:rPr>
      </w:pPr>
    </w:p>
    <w:p w14:paraId="505867F8" w14:textId="77777777" w:rsidR="00532791" w:rsidRPr="005B7FB0" w:rsidRDefault="00532791" w:rsidP="00532791">
      <w:pPr>
        <w:spacing w:after="0"/>
        <w:jc w:val="center"/>
        <w:rPr>
          <w:sz w:val="22"/>
        </w:rPr>
      </w:pPr>
    </w:p>
    <w:p w14:paraId="0FDD7CBD" w14:textId="0154A01C" w:rsidR="005B7FB0" w:rsidRPr="005B7FB0" w:rsidRDefault="005B7FB0" w:rsidP="0011081A">
      <w:pPr>
        <w:pStyle w:val="a4"/>
        <w:numPr>
          <w:ilvl w:val="0"/>
          <w:numId w:val="1"/>
        </w:numPr>
        <w:spacing w:after="0"/>
        <w:ind w:left="0" w:firstLine="284"/>
        <w:jc w:val="center"/>
        <w:rPr>
          <w:b/>
          <w:bCs/>
          <w:sz w:val="22"/>
        </w:rPr>
      </w:pPr>
      <w:r w:rsidRPr="005B7FB0">
        <w:rPr>
          <w:b/>
          <w:bCs/>
          <w:sz w:val="22"/>
        </w:rPr>
        <w:t>СРОК ДЕЙСТВИЯ ДОГОВОРА</w:t>
      </w:r>
    </w:p>
    <w:p w14:paraId="3F070CE4" w14:textId="77777777" w:rsidR="005B7FB0" w:rsidRPr="005B7FB0" w:rsidRDefault="005B7FB0" w:rsidP="00532791">
      <w:pPr>
        <w:spacing w:after="0"/>
        <w:jc w:val="center"/>
        <w:rPr>
          <w:sz w:val="22"/>
        </w:rPr>
      </w:pPr>
    </w:p>
    <w:p w14:paraId="0C866371" w14:textId="0BA2EF65" w:rsidR="005B7FB0" w:rsidRPr="005B7FB0" w:rsidRDefault="005B7FB0" w:rsidP="005B7FB0">
      <w:pPr>
        <w:pStyle w:val="a4"/>
        <w:numPr>
          <w:ilvl w:val="1"/>
          <w:numId w:val="1"/>
        </w:numPr>
        <w:spacing w:after="0"/>
        <w:ind w:left="0" w:firstLine="142"/>
        <w:jc w:val="both"/>
        <w:rPr>
          <w:color w:val="000000" w:themeColor="text1"/>
          <w:sz w:val="22"/>
        </w:rPr>
      </w:pPr>
      <w:r w:rsidRPr="005B7FB0">
        <w:rPr>
          <w:color w:val="000000" w:themeColor="text1"/>
          <w:sz w:val="22"/>
        </w:rPr>
        <w:t>Срок действия настоящего Договора - с момента его подписания на один год.</w:t>
      </w:r>
    </w:p>
    <w:p w14:paraId="1AA1AD03" w14:textId="7029848D" w:rsidR="005B7FB0" w:rsidRPr="005B7FB0" w:rsidRDefault="005B7FB0" w:rsidP="005B7FB0">
      <w:pPr>
        <w:pStyle w:val="a4"/>
        <w:numPr>
          <w:ilvl w:val="1"/>
          <w:numId w:val="1"/>
        </w:numPr>
        <w:spacing w:after="0"/>
        <w:ind w:left="0" w:firstLine="142"/>
        <w:jc w:val="both"/>
        <w:rPr>
          <w:color w:val="000000" w:themeColor="text1"/>
          <w:sz w:val="22"/>
        </w:rPr>
      </w:pPr>
      <w:r w:rsidRPr="005B7FB0">
        <w:rPr>
          <w:color w:val="000000" w:themeColor="text1"/>
          <w:sz w:val="22"/>
        </w:rPr>
        <w:t>Если за 30 (тридцать) дней до окончания срока действия договора, стороны не будут настаивать на пересмотре его условий, то договор будет считаться пролонгированным на следующий календарный год.</w:t>
      </w:r>
    </w:p>
    <w:p w14:paraId="03CEF955" w14:textId="0E46DBEE" w:rsidR="005B7FB0" w:rsidRPr="005B7FB0" w:rsidRDefault="005B7FB0" w:rsidP="005B7FB0">
      <w:pPr>
        <w:spacing w:after="0"/>
        <w:jc w:val="both"/>
        <w:rPr>
          <w:color w:val="000000" w:themeColor="text1"/>
          <w:sz w:val="22"/>
        </w:rPr>
      </w:pPr>
    </w:p>
    <w:p w14:paraId="4F700151" w14:textId="77777777" w:rsidR="005B7FB0" w:rsidRPr="005B7FB0" w:rsidRDefault="005B7FB0" w:rsidP="005B7FB0">
      <w:pPr>
        <w:spacing w:after="0"/>
        <w:jc w:val="both"/>
        <w:rPr>
          <w:color w:val="000000" w:themeColor="text1"/>
          <w:sz w:val="22"/>
        </w:rPr>
      </w:pPr>
    </w:p>
    <w:p w14:paraId="47770017" w14:textId="4DC0E730" w:rsidR="005B7FB0" w:rsidRPr="005B7FB0" w:rsidRDefault="005B7FB0" w:rsidP="0011081A">
      <w:pPr>
        <w:pStyle w:val="a4"/>
        <w:numPr>
          <w:ilvl w:val="0"/>
          <w:numId w:val="1"/>
        </w:numPr>
        <w:spacing w:after="0"/>
        <w:ind w:left="0" w:firstLine="284"/>
        <w:jc w:val="center"/>
        <w:rPr>
          <w:sz w:val="22"/>
        </w:rPr>
      </w:pPr>
      <w:r w:rsidRPr="0011081A">
        <w:rPr>
          <w:b/>
          <w:bCs/>
          <w:sz w:val="22"/>
        </w:rPr>
        <w:t>ПРОЧИЕ</w:t>
      </w:r>
      <w:r w:rsidRPr="005B7FB0">
        <w:rPr>
          <w:b/>
          <w:sz w:val="22"/>
        </w:rPr>
        <w:t xml:space="preserve"> УСЛОВИЯ</w:t>
      </w:r>
    </w:p>
    <w:p w14:paraId="3B4B4E71" w14:textId="77777777" w:rsidR="005B7FB0" w:rsidRPr="005B7FB0" w:rsidRDefault="005B7FB0" w:rsidP="0011081A">
      <w:pPr>
        <w:spacing w:after="0"/>
        <w:jc w:val="center"/>
        <w:rPr>
          <w:sz w:val="22"/>
        </w:rPr>
      </w:pPr>
    </w:p>
    <w:p w14:paraId="530D27F5" w14:textId="268F141C" w:rsidR="005B7FB0" w:rsidRPr="0011081A" w:rsidRDefault="005B7FB0" w:rsidP="0011081A">
      <w:pPr>
        <w:pStyle w:val="a4"/>
        <w:numPr>
          <w:ilvl w:val="1"/>
          <w:numId w:val="1"/>
        </w:numPr>
        <w:spacing w:after="0"/>
        <w:ind w:left="0" w:firstLine="142"/>
        <w:jc w:val="both"/>
        <w:rPr>
          <w:color w:val="000000" w:themeColor="text1"/>
          <w:sz w:val="22"/>
        </w:rPr>
      </w:pPr>
      <w:r w:rsidRPr="0011081A">
        <w:rPr>
          <w:color w:val="000000" w:themeColor="text1"/>
          <w:sz w:val="22"/>
        </w:rPr>
        <w:t>После подписания Договора вся предыдущая переписка и переговоры по нему считаются недействительными.</w:t>
      </w:r>
    </w:p>
    <w:p w14:paraId="3AC2B2DA" w14:textId="5A034A04" w:rsidR="005B7FB0" w:rsidRPr="0011081A" w:rsidRDefault="005B7FB0" w:rsidP="0011081A">
      <w:pPr>
        <w:pStyle w:val="a4"/>
        <w:numPr>
          <w:ilvl w:val="1"/>
          <w:numId w:val="1"/>
        </w:numPr>
        <w:spacing w:after="0"/>
        <w:ind w:left="0" w:firstLine="142"/>
        <w:jc w:val="both"/>
        <w:rPr>
          <w:color w:val="000000" w:themeColor="text1"/>
          <w:sz w:val="22"/>
        </w:rPr>
      </w:pPr>
      <w:r w:rsidRPr="0011081A">
        <w:rPr>
          <w:color w:val="000000" w:themeColor="text1"/>
          <w:sz w:val="22"/>
        </w:rPr>
        <w:t>Все изменения и дополнения к настоящему Договору будут считаться действительными только в том случае, если они совершены в письменной форме и подписаны уполномоченными лицами обеих Сторон.</w:t>
      </w:r>
    </w:p>
    <w:p w14:paraId="5A542EA9" w14:textId="4B3B6A9C" w:rsidR="005B7FB0" w:rsidRPr="0011081A" w:rsidRDefault="005B7FB0" w:rsidP="0011081A">
      <w:pPr>
        <w:pStyle w:val="a4"/>
        <w:numPr>
          <w:ilvl w:val="1"/>
          <w:numId w:val="1"/>
        </w:numPr>
        <w:spacing w:after="0"/>
        <w:ind w:left="0" w:firstLine="142"/>
        <w:jc w:val="both"/>
        <w:rPr>
          <w:color w:val="000000" w:themeColor="text1"/>
          <w:sz w:val="22"/>
        </w:rPr>
      </w:pPr>
      <w:r w:rsidRPr="0011081A">
        <w:rPr>
          <w:color w:val="000000" w:themeColor="text1"/>
          <w:sz w:val="22"/>
        </w:rPr>
        <w:t>Настоящий Договор может быть расторгнут по соглашению Сторон.</w:t>
      </w:r>
    </w:p>
    <w:p w14:paraId="512A2C63" w14:textId="77777777" w:rsidR="0011081A" w:rsidRDefault="005B7FB0" w:rsidP="0011081A">
      <w:pPr>
        <w:pStyle w:val="a4"/>
        <w:numPr>
          <w:ilvl w:val="1"/>
          <w:numId w:val="1"/>
        </w:numPr>
        <w:spacing w:after="0"/>
        <w:ind w:left="0" w:firstLine="142"/>
        <w:jc w:val="both"/>
        <w:rPr>
          <w:sz w:val="22"/>
        </w:rPr>
      </w:pPr>
      <w:r w:rsidRPr="0011081A">
        <w:rPr>
          <w:color w:val="000000" w:themeColor="text1"/>
          <w:sz w:val="22"/>
        </w:rPr>
        <w:t>Односторонний отказ от исполнения настоящего Договора допускается в случае существенного нарушения Стороной условий Договора.</w:t>
      </w:r>
    </w:p>
    <w:p w14:paraId="65F8D95E" w14:textId="77777777" w:rsidR="0011081A" w:rsidRDefault="005B7FB0" w:rsidP="0011081A">
      <w:pPr>
        <w:pStyle w:val="a4"/>
        <w:numPr>
          <w:ilvl w:val="2"/>
          <w:numId w:val="1"/>
        </w:numPr>
        <w:spacing w:after="0"/>
        <w:jc w:val="both"/>
        <w:rPr>
          <w:sz w:val="22"/>
        </w:rPr>
      </w:pPr>
      <w:r w:rsidRPr="005B7FB0">
        <w:rPr>
          <w:sz w:val="22"/>
        </w:rPr>
        <w:t>Покупатель вправе в одностороннем порядке отказаться от исполнения настоящего Договора в случаях:</w:t>
      </w:r>
    </w:p>
    <w:p w14:paraId="32A97B92" w14:textId="77777777" w:rsidR="0011081A" w:rsidRDefault="005B7FB0" w:rsidP="0011081A">
      <w:pPr>
        <w:pStyle w:val="a4"/>
        <w:spacing w:after="0"/>
        <w:ind w:left="1494"/>
        <w:jc w:val="both"/>
        <w:rPr>
          <w:sz w:val="22"/>
        </w:rPr>
      </w:pPr>
      <w:r w:rsidRPr="0011081A">
        <w:rPr>
          <w:sz w:val="22"/>
        </w:rPr>
        <w:t>-</w:t>
      </w:r>
      <w:r w:rsidR="0011081A">
        <w:rPr>
          <w:sz w:val="22"/>
        </w:rPr>
        <w:t xml:space="preserve"> </w:t>
      </w:r>
      <w:r w:rsidRPr="0011081A">
        <w:rPr>
          <w:sz w:val="22"/>
        </w:rPr>
        <w:t>поставки Товаров ненадлежащего качества, не удовлетворяющего требованиям настоящего Договора, и Заявки с недостатками, которые не могут быть устранены;</w:t>
      </w:r>
    </w:p>
    <w:p w14:paraId="5A771F33" w14:textId="45F60033" w:rsidR="005B7FB0" w:rsidRPr="005B7FB0" w:rsidRDefault="005B7FB0" w:rsidP="0011081A">
      <w:pPr>
        <w:pStyle w:val="a4"/>
        <w:spacing w:after="0"/>
        <w:ind w:left="1494"/>
        <w:jc w:val="both"/>
        <w:rPr>
          <w:sz w:val="22"/>
        </w:rPr>
      </w:pPr>
      <w:r w:rsidRPr="005B7FB0">
        <w:rPr>
          <w:sz w:val="22"/>
        </w:rPr>
        <w:t>-</w:t>
      </w:r>
      <w:r w:rsidR="0011081A">
        <w:rPr>
          <w:sz w:val="22"/>
        </w:rPr>
        <w:t xml:space="preserve"> </w:t>
      </w:r>
      <w:r w:rsidRPr="005B7FB0">
        <w:rPr>
          <w:sz w:val="22"/>
        </w:rPr>
        <w:t>неоднократного нарушения Продавцом сроков поставки Товаров.</w:t>
      </w:r>
    </w:p>
    <w:p w14:paraId="26F4CDF5" w14:textId="09728BA2" w:rsidR="005B7FB0" w:rsidRPr="005B7FB0" w:rsidRDefault="005B7FB0" w:rsidP="0011081A">
      <w:pPr>
        <w:pStyle w:val="a4"/>
        <w:numPr>
          <w:ilvl w:val="2"/>
          <w:numId w:val="1"/>
        </w:numPr>
        <w:spacing w:after="0"/>
        <w:jc w:val="both"/>
        <w:rPr>
          <w:sz w:val="22"/>
        </w:rPr>
      </w:pPr>
      <w:r w:rsidRPr="005B7FB0">
        <w:rPr>
          <w:sz w:val="22"/>
        </w:rPr>
        <w:lastRenderedPageBreak/>
        <w:t>Продавец вправе в одностороннем порядке отказаться от исполнения настоящего Договора в случае неоднократного нарушения Покупателем сроков оплаты Товаров.</w:t>
      </w:r>
    </w:p>
    <w:p w14:paraId="188DEF19" w14:textId="4C3825B7" w:rsidR="005B7FB0" w:rsidRPr="0011081A" w:rsidRDefault="005B7FB0" w:rsidP="0011081A">
      <w:pPr>
        <w:pStyle w:val="a4"/>
        <w:numPr>
          <w:ilvl w:val="1"/>
          <w:numId w:val="1"/>
        </w:numPr>
        <w:spacing w:after="0"/>
        <w:ind w:left="0" w:firstLine="142"/>
        <w:jc w:val="both"/>
        <w:rPr>
          <w:color w:val="000000" w:themeColor="text1"/>
          <w:sz w:val="22"/>
        </w:rPr>
      </w:pPr>
      <w:r w:rsidRPr="0011081A">
        <w:rPr>
          <w:color w:val="000000" w:themeColor="text1"/>
          <w:sz w:val="22"/>
        </w:rPr>
        <w:t>Одностороннее расторжение Договора осуществляется путем направления письменного уведомления. В уведомлении излагаются основания одностороннего отказа от исполнения Стороной условий Договора.</w:t>
      </w:r>
    </w:p>
    <w:p w14:paraId="181A4350" w14:textId="210BC183" w:rsidR="005B7FB0" w:rsidRPr="0011081A" w:rsidRDefault="005B7FB0" w:rsidP="0011081A">
      <w:pPr>
        <w:pStyle w:val="a4"/>
        <w:numPr>
          <w:ilvl w:val="1"/>
          <w:numId w:val="1"/>
        </w:numPr>
        <w:spacing w:after="0"/>
        <w:ind w:left="0" w:firstLine="142"/>
        <w:jc w:val="both"/>
        <w:rPr>
          <w:color w:val="000000" w:themeColor="text1"/>
          <w:sz w:val="22"/>
        </w:rPr>
      </w:pPr>
      <w:r w:rsidRPr="0011081A">
        <w:rPr>
          <w:color w:val="000000" w:themeColor="text1"/>
          <w:sz w:val="22"/>
        </w:rPr>
        <w:t>Договор считается расторгнутым с момента получения Стороной уведомления другой Стороны об одностороннем отказе от исполнения Договора.</w:t>
      </w:r>
    </w:p>
    <w:p w14:paraId="42951480" w14:textId="5B0B84DF" w:rsidR="005B7FB0" w:rsidRPr="0011081A" w:rsidRDefault="005B7FB0" w:rsidP="0011081A">
      <w:pPr>
        <w:pStyle w:val="a4"/>
        <w:numPr>
          <w:ilvl w:val="1"/>
          <w:numId w:val="1"/>
        </w:numPr>
        <w:spacing w:after="0"/>
        <w:ind w:left="0" w:firstLine="142"/>
        <w:jc w:val="both"/>
        <w:rPr>
          <w:color w:val="000000" w:themeColor="text1"/>
          <w:sz w:val="22"/>
        </w:rPr>
      </w:pPr>
      <w:r w:rsidRPr="0011081A">
        <w:rPr>
          <w:color w:val="000000" w:themeColor="text1"/>
          <w:sz w:val="22"/>
        </w:rPr>
        <w:t>Любая из Сторон настоящего Договора имеет право передать свои права и обязательства по настоящему Договору третьей стороне только при наличии письменного согласия другой Стороны.</w:t>
      </w:r>
    </w:p>
    <w:p w14:paraId="6C40546E" w14:textId="63F54763" w:rsidR="005B7FB0" w:rsidRPr="0011081A" w:rsidRDefault="005B7FB0" w:rsidP="0011081A">
      <w:pPr>
        <w:pStyle w:val="a4"/>
        <w:numPr>
          <w:ilvl w:val="1"/>
          <w:numId w:val="1"/>
        </w:numPr>
        <w:spacing w:after="0"/>
        <w:ind w:left="0" w:firstLine="142"/>
        <w:jc w:val="both"/>
        <w:rPr>
          <w:color w:val="000000" w:themeColor="text1"/>
          <w:sz w:val="22"/>
        </w:rPr>
      </w:pPr>
      <w:r w:rsidRPr="0011081A">
        <w:rPr>
          <w:color w:val="000000" w:themeColor="text1"/>
          <w:sz w:val="22"/>
        </w:rPr>
        <w:t>Во всем остальном, не предусмотренном настоящим Договором, Стороны руководствуются действующим законодательством РФ.</w:t>
      </w:r>
    </w:p>
    <w:p w14:paraId="7AF3E94F" w14:textId="53C07BC7" w:rsidR="005B7FB0" w:rsidRPr="0011081A" w:rsidRDefault="005B7FB0" w:rsidP="0011081A">
      <w:pPr>
        <w:pStyle w:val="a4"/>
        <w:numPr>
          <w:ilvl w:val="1"/>
          <w:numId w:val="1"/>
        </w:numPr>
        <w:spacing w:after="0"/>
        <w:ind w:left="0" w:firstLine="142"/>
        <w:jc w:val="both"/>
        <w:rPr>
          <w:color w:val="000000" w:themeColor="text1"/>
          <w:sz w:val="22"/>
        </w:rPr>
      </w:pPr>
      <w:r w:rsidRPr="0011081A">
        <w:rPr>
          <w:color w:val="000000" w:themeColor="text1"/>
          <w:sz w:val="22"/>
        </w:rPr>
        <w:t>Настоящий Договор составлен в 2-х экземплярах, имеющих одинаковую юридическую силу.</w:t>
      </w:r>
    </w:p>
    <w:p w14:paraId="7A4A6485" w14:textId="1A5960D4" w:rsidR="005B7FB0" w:rsidRPr="0011081A" w:rsidRDefault="005B7FB0" w:rsidP="0011081A">
      <w:pPr>
        <w:pStyle w:val="a4"/>
        <w:numPr>
          <w:ilvl w:val="1"/>
          <w:numId w:val="1"/>
        </w:numPr>
        <w:spacing w:after="0"/>
        <w:ind w:left="0" w:firstLine="142"/>
        <w:jc w:val="both"/>
        <w:rPr>
          <w:color w:val="000000" w:themeColor="text1"/>
          <w:sz w:val="22"/>
        </w:rPr>
      </w:pPr>
      <w:r w:rsidRPr="0011081A">
        <w:rPr>
          <w:color w:val="000000" w:themeColor="text1"/>
          <w:sz w:val="22"/>
        </w:rPr>
        <w:t>У каждой из сторон находится один экземпляр настоящего Договора.</w:t>
      </w:r>
    </w:p>
    <w:p w14:paraId="12FF4704" w14:textId="71E46F31" w:rsidR="005B7FB0" w:rsidRPr="0011081A" w:rsidRDefault="005B7FB0" w:rsidP="0011081A">
      <w:pPr>
        <w:pStyle w:val="a4"/>
        <w:numPr>
          <w:ilvl w:val="1"/>
          <w:numId w:val="1"/>
        </w:numPr>
        <w:spacing w:after="0"/>
        <w:ind w:left="0" w:firstLine="142"/>
        <w:jc w:val="both"/>
        <w:rPr>
          <w:color w:val="000000" w:themeColor="text1"/>
          <w:sz w:val="22"/>
        </w:rPr>
      </w:pPr>
      <w:r w:rsidRPr="0011081A">
        <w:rPr>
          <w:color w:val="000000" w:themeColor="text1"/>
          <w:sz w:val="22"/>
        </w:rPr>
        <w:t>При изменении реквизитов Стороны обязаны в течение 7 (семи) календарных дней со дня вступления указанных изменений в силу уведомить об этом друг друга. В противном случае исполнение стороной обязательств по прежним реквизитам будет считаться надлежащим исполнением обязательств по настоящему Договору.</w:t>
      </w:r>
    </w:p>
    <w:p w14:paraId="6654324D" w14:textId="50C3BF5B" w:rsidR="005B7FB0" w:rsidRDefault="005B7FB0" w:rsidP="0011081A">
      <w:pPr>
        <w:pStyle w:val="a4"/>
        <w:numPr>
          <w:ilvl w:val="1"/>
          <w:numId w:val="1"/>
        </w:numPr>
        <w:spacing w:after="0"/>
        <w:ind w:left="0" w:firstLine="142"/>
        <w:jc w:val="both"/>
        <w:rPr>
          <w:color w:val="000000" w:themeColor="text1"/>
          <w:sz w:val="22"/>
        </w:rPr>
      </w:pPr>
      <w:r w:rsidRPr="0011081A">
        <w:rPr>
          <w:color w:val="000000" w:themeColor="text1"/>
          <w:sz w:val="22"/>
        </w:rPr>
        <w:t>При заключении настоящего договора Стороны договорились, что в процессе исполнения условий настоящего Договора будут осуществлять постоянную связь посредством обмена корреспонденцией, которая может направляться с использованием средств электронной почты (указанными в разделе 12.  ЮРИДИЧЕСКИЕ АДРЕСА И БАНКОВСКИЕ РЕКВИЗИТЫ СТОРОН) с обязательным подтверждением получения путем ответа на электронное сообщение.</w:t>
      </w:r>
    </w:p>
    <w:p w14:paraId="0090ED04" w14:textId="262D0FC3" w:rsidR="00A937B2" w:rsidRDefault="00A937B2" w:rsidP="00A937B2">
      <w:pPr>
        <w:spacing w:after="0"/>
        <w:jc w:val="center"/>
        <w:rPr>
          <w:color w:val="000000" w:themeColor="text1"/>
          <w:sz w:val="22"/>
        </w:rPr>
      </w:pPr>
    </w:p>
    <w:p w14:paraId="6D3B3CBC" w14:textId="67BC5B62" w:rsidR="00682427" w:rsidRDefault="00682427" w:rsidP="00A937B2">
      <w:pPr>
        <w:spacing w:after="0"/>
        <w:jc w:val="center"/>
        <w:rPr>
          <w:color w:val="000000" w:themeColor="text1"/>
          <w:sz w:val="22"/>
        </w:rPr>
      </w:pPr>
    </w:p>
    <w:p w14:paraId="37DFE955" w14:textId="23A6B761" w:rsidR="00A937B2" w:rsidRDefault="00A937B2" w:rsidP="00A937B2">
      <w:pPr>
        <w:pStyle w:val="a4"/>
        <w:numPr>
          <w:ilvl w:val="0"/>
          <w:numId w:val="1"/>
        </w:numPr>
        <w:spacing w:after="0"/>
        <w:ind w:left="0" w:firstLine="284"/>
        <w:jc w:val="center"/>
        <w:rPr>
          <w:b/>
          <w:bCs/>
          <w:sz w:val="22"/>
        </w:rPr>
      </w:pPr>
      <w:r w:rsidRPr="00A937B2">
        <w:rPr>
          <w:b/>
          <w:bCs/>
          <w:sz w:val="22"/>
        </w:rPr>
        <w:t>ЮРИДИЧЕСКИЕ АДРЕСА И БАНКОВСКИЕ РЕКВИЗИТЫ СТОРОН</w:t>
      </w:r>
    </w:p>
    <w:p w14:paraId="4DD5D6CF" w14:textId="37AD2938" w:rsidR="00A937B2" w:rsidRDefault="00A937B2" w:rsidP="00A937B2">
      <w:pPr>
        <w:spacing w:after="0"/>
        <w:jc w:val="center"/>
        <w:rPr>
          <w:b/>
          <w:bCs/>
          <w:sz w:val="22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A937B2" w:rsidRPr="00A937B2" w14:paraId="13C7A10C" w14:textId="77777777" w:rsidTr="00B80116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0517" w14:textId="77777777" w:rsidR="00A937B2" w:rsidRPr="00A937B2" w:rsidRDefault="00A937B2" w:rsidP="00B8011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37B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Продавец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3D91" w14:textId="77777777" w:rsidR="00A937B2" w:rsidRPr="00A937B2" w:rsidRDefault="00A937B2" w:rsidP="00B8011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37B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Покупатель</w:t>
            </w:r>
          </w:p>
        </w:tc>
      </w:tr>
      <w:tr w:rsidR="00A937B2" w:rsidRPr="00A937B2" w14:paraId="43A80234" w14:textId="77777777" w:rsidTr="00B80116">
        <w:trPr>
          <w:trHeight w:val="6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B73E1" w14:textId="77777777" w:rsidR="00B80116" w:rsidRDefault="00B80116" w:rsidP="00A937B2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6C79F3C4" w14:textId="52EA4B66" w:rsidR="00A937B2" w:rsidRPr="00A937B2" w:rsidRDefault="00A937B2" w:rsidP="00B8011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937B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ОБЩЕСТВО С ОГРАНИЧЕННОЙ ОТВЕТСТВЕННОСТЬЮ «ГРАНИТ»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9F11" w14:textId="77777777" w:rsidR="00A937B2" w:rsidRPr="00A937B2" w:rsidRDefault="00A937B2" w:rsidP="00A937B2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A937B2" w:rsidRPr="00A937B2" w14:paraId="5A62DFA5" w14:textId="77777777" w:rsidTr="00B80116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C06F" w14:textId="77777777" w:rsidR="00B80116" w:rsidRDefault="00B80116" w:rsidP="00A937B2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1F69531E" w14:textId="2C7940D4" w:rsidR="00A937B2" w:rsidRPr="00A937B2" w:rsidRDefault="00A937B2" w:rsidP="00A937B2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37B2">
              <w:rPr>
                <w:rFonts w:eastAsia="Times New Roman" w:cs="Times New Roman"/>
                <w:color w:val="000000"/>
                <w:sz w:val="22"/>
                <w:lang w:eastAsia="ru-RU"/>
              </w:rPr>
              <w:t>ИНН 1001344687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71A7" w14:textId="77777777" w:rsidR="00A937B2" w:rsidRPr="00A937B2" w:rsidRDefault="00A937B2" w:rsidP="00A937B2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A937B2" w:rsidRPr="00A937B2" w14:paraId="5BA979A0" w14:textId="77777777" w:rsidTr="00B80116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9DD3" w14:textId="77777777" w:rsidR="00A937B2" w:rsidRPr="00A937B2" w:rsidRDefault="00A937B2" w:rsidP="00A937B2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37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КПП 100101001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7C2B" w14:textId="77777777" w:rsidR="00A937B2" w:rsidRPr="00A937B2" w:rsidRDefault="00A937B2" w:rsidP="00A937B2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A937B2" w:rsidRPr="00A937B2" w14:paraId="6B00FD5D" w14:textId="77777777" w:rsidTr="00B80116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E092" w14:textId="77777777" w:rsidR="00A937B2" w:rsidRPr="00A937B2" w:rsidRDefault="00A937B2" w:rsidP="00A937B2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37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ОГРН 1191001009210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F4AA" w14:textId="77777777" w:rsidR="00A937B2" w:rsidRPr="00A937B2" w:rsidRDefault="00A937B2" w:rsidP="00A937B2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A937B2" w:rsidRPr="00A937B2" w14:paraId="6BB39912" w14:textId="77777777" w:rsidTr="00B80116">
        <w:trPr>
          <w:trHeight w:val="9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4D04C" w14:textId="51FE5561" w:rsidR="00A937B2" w:rsidRPr="00A937B2" w:rsidRDefault="00A937B2" w:rsidP="00A937B2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37B2">
              <w:rPr>
                <w:rFonts w:eastAsia="Times New Roman" w:cs="Times New Roman"/>
                <w:color w:val="000000"/>
                <w:sz w:val="22"/>
                <w:lang w:eastAsia="ru-RU"/>
              </w:rPr>
              <w:t>Юр. адрес: 185005, Республика Карелия, г. Петрозаводск, пр. А.</w:t>
            </w:r>
            <w:r w:rsidR="00B8011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A937B2">
              <w:rPr>
                <w:rFonts w:eastAsia="Times New Roman" w:cs="Times New Roman"/>
                <w:color w:val="000000"/>
                <w:sz w:val="22"/>
                <w:lang w:eastAsia="ru-RU"/>
              </w:rPr>
              <w:t>Невского</w:t>
            </w:r>
            <w:r w:rsidR="00B80116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Pr="00A937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</w:t>
            </w:r>
            <w:r w:rsidR="00B80116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  <w:r w:rsidRPr="00A937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1/10</w:t>
            </w:r>
            <w:r w:rsidR="00B80116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Pr="00A937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кв. 27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C2A8" w14:textId="77777777" w:rsidR="00A937B2" w:rsidRPr="00A937B2" w:rsidRDefault="00A937B2" w:rsidP="00A937B2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A937B2" w:rsidRPr="00A937B2" w14:paraId="5F02DD19" w14:textId="77777777" w:rsidTr="00B80116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7AA7" w14:textId="77777777" w:rsidR="00B80116" w:rsidRDefault="00B80116" w:rsidP="00A937B2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6404330F" w14:textId="251E5C95" w:rsidR="00A937B2" w:rsidRPr="00A937B2" w:rsidRDefault="00A937B2" w:rsidP="00A937B2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37B2">
              <w:rPr>
                <w:rFonts w:eastAsia="Times New Roman" w:cs="Times New Roman"/>
                <w:color w:val="000000"/>
                <w:sz w:val="22"/>
                <w:lang w:eastAsia="ru-RU"/>
              </w:rPr>
              <w:t>р/с: 40702810625000004562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B978" w14:textId="77777777" w:rsidR="00A937B2" w:rsidRPr="00A937B2" w:rsidRDefault="00A937B2" w:rsidP="00A937B2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A937B2" w:rsidRPr="00A937B2" w14:paraId="13869D19" w14:textId="77777777" w:rsidTr="00B80116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043E" w14:textId="77777777" w:rsidR="00A937B2" w:rsidRPr="00A937B2" w:rsidRDefault="00A937B2" w:rsidP="00A937B2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37B2">
              <w:rPr>
                <w:rFonts w:eastAsia="Times New Roman" w:cs="Times New Roman"/>
                <w:color w:val="000000"/>
                <w:sz w:val="22"/>
                <w:lang w:eastAsia="ru-RU"/>
              </w:rPr>
              <w:t>ПАО СБЕРБАНК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712E" w14:textId="77777777" w:rsidR="00A937B2" w:rsidRPr="00A937B2" w:rsidRDefault="00A937B2" w:rsidP="00A937B2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A937B2" w:rsidRPr="00A937B2" w14:paraId="1F61F920" w14:textId="77777777" w:rsidTr="00B80116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9F09" w14:textId="77777777" w:rsidR="00A937B2" w:rsidRPr="00A937B2" w:rsidRDefault="00A937B2" w:rsidP="00A937B2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37B2">
              <w:rPr>
                <w:rFonts w:eastAsia="Times New Roman" w:cs="Times New Roman"/>
                <w:color w:val="000000"/>
                <w:sz w:val="22"/>
                <w:lang w:eastAsia="ru-RU"/>
              </w:rPr>
              <w:t>к/с: 30101810600000000673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E89F" w14:textId="77777777" w:rsidR="00A937B2" w:rsidRPr="00A937B2" w:rsidRDefault="00A937B2" w:rsidP="00A937B2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A937B2" w:rsidRPr="00A937B2" w14:paraId="3BE81123" w14:textId="77777777" w:rsidTr="00B80116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008B" w14:textId="77777777" w:rsidR="00A937B2" w:rsidRPr="00A937B2" w:rsidRDefault="00A937B2" w:rsidP="00A937B2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37B2">
              <w:rPr>
                <w:rFonts w:eastAsia="Times New Roman" w:cs="Times New Roman"/>
                <w:color w:val="000000"/>
                <w:sz w:val="22"/>
                <w:lang w:eastAsia="ru-RU"/>
              </w:rPr>
              <w:t>БИК 048602673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85A6" w14:textId="77777777" w:rsidR="00A937B2" w:rsidRPr="00A937B2" w:rsidRDefault="00A937B2" w:rsidP="00A937B2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A937B2" w:rsidRPr="00A937B2" w14:paraId="3DC26B8B" w14:textId="77777777" w:rsidTr="00B80116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51C4" w14:textId="77777777" w:rsidR="00A937B2" w:rsidRPr="00A937B2" w:rsidRDefault="00A937B2" w:rsidP="00A937B2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37B2">
              <w:rPr>
                <w:rFonts w:eastAsia="Times New Roman" w:cs="Times New Roman"/>
                <w:color w:val="000000"/>
                <w:sz w:val="22"/>
                <w:lang w:eastAsia="ru-RU"/>
              </w:rPr>
              <w:t>ОКВЭД 46.73.6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B52E" w14:textId="77777777" w:rsidR="00A937B2" w:rsidRPr="00A937B2" w:rsidRDefault="00A937B2" w:rsidP="00A937B2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A937B2" w:rsidRPr="00A937B2" w14:paraId="4B3F3B37" w14:textId="77777777" w:rsidTr="00B80116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986C" w14:textId="3290413B" w:rsidR="00A937B2" w:rsidRPr="00A937B2" w:rsidRDefault="00A937B2" w:rsidP="00A937B2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37B2">
              <w:rPr>
                <w:rFonts w:eastAsia="Times New Roman" w:cs="Times New Roman"/>
                <w:color w:val="000000"/>
                <w:sz w:val="22"/>
                <w:lang w:eastAsia="ru-RU"/>
              </w:rPr>
              <w:t>Тел: 8 (911) 421</w:t>
            </w:r>
            <w:r w:rsidR="00B80116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  <w:r w:rsidRPr="00A937B2">
              <w:rPr>
                <w:rFonts w:eastAsia="Times New Roman" w:cs="Times New Roman"/>
                <w:color w:val="000000"/>
                <w:sz w:val="22"/>
                <w:lang w:eastAsia="ru-RU"/>
              </w:rPr>
              <w:t>88</w:t>
            </w:r>
            <w:r w:rsidR="00B80116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  <w:r w:rsidRPr="00A937B2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5AC6" w14:textId="77777777" w:rsidR="00A937B2" w:rsidRPr="00A937B2" w:rsidRDefault="00A937B2" w:rsidP="00A937B2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A937B2" w:rsidRPr="00A937B2" w14:paraId="7D10A3C6" w14:textId="77777777" w:rsidTr="00B80116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8C4A" w14:textId="77777777" w:rsidR="00A937B2" w:rsidRPr="00A937B2" w:rsidRDefault="00A937B2" w:rsidP="00A937B2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37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CE85" w14:textId="77777777" w:rsidR="00A937B2" w:rsidRPr="00A937B2" w:rsidRDefault="00A937B2" w:rsidP="00A937B2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A937B2" w:rsidRPr="00A937B2" w14:paraId="7565F175" w14:textId="77777777" w:rsidTr="00B80116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CC82" w14:textId="77777777" w:rsidR="00A937B2" w:rsidRPr="00A937B2" w:rsidRDefault="00A937B2" w:rsidP="00A937B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4827" w14:textId="77777777" w:rsidR="00A937B2" w:rsidRPr="00A937B2" w:rsidRDefault="00A937B2" w:rsidP="00A937B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937B2" w:rsidRPr="00A937B2" w14:paraId="41E6D948" w14:textId="77777777" w:rsidTr="00B80116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1EEC" w14:textId="77777777" w:rsidR="00A937B2" w:rsidRPr="00A937B2" w:rsidRDefault="00A937B2" w:rsidP="00A937B2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37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Директор ________________________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22AB" w14:textId="77777777" w:rsidR="00A937B2" w:rsidRPr="00A937B2" w:rsidRDefault="00A937B2" w:rsidP="00A937B2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37B2">
              <w:rPr>
                <w:rFonts w:eastAsia="Times New Roman" w:cs="Times New Roman"/>
                <w:color w:val="000000"/>
                <w:sz w:val="22"/>
                <w:lang w:eastAsia="ru-RU"/>
              </w:rPr>
              <w:t>Директор___________________</w:t>
            </w:r>
          </w:p>
        </w:tc>
      </w:tr>
      <w:tr w:rsidR="00A937B2" w:rsidRPr="00A937B2" w14:paraId="1B33CDCE" w14:textId="77777777" w:rsidTr="00B80116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A864" w14:textId="77777777" w:rsidR="00B80116" w:rsidRDefault="00B80116" w:rsidP="00A937B2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5B95CF93" w14:textId="27813AF6" w:rsidR="00A937B2" w:rsidRDefault="00A937B2" w:rsidP="00A937B2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937B2">
              <w:rPr>
                <w:rFonts w:eastAsia="Times New Roman" w:cs="Times New Roman"/>
                <w:color w:val="000000"/>
                <w:sz w:val="22"/>
                <w:lang w:eastAsia="ru-RU"/>
              </w:rPr>
              <w:t>Ластовский</w:t>
            </w:r>
            <w:proofErr w:type="spellEnd"/>
            <w:r w:rsidRPr="00A937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Владимир Павлович</w:t>
            </w:r>
          </w:p>
          <w:p w14:paraId="1B91128C" w14:textId="77777777" w:rsidR="00B80116" w:rsidRDefault="00B80116" w:rsidP="00A937B2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502A6CDB" w14:textId="1D492EB2" w:rsidR="00B80116" w:rsidRPr="00A937B2" w:rsidRDefault="00B80116" w:rsidP="00A937B2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F543" w14:textId="77777777" w:rsidR="00A937B2" w:rsidRPr="00A937B2" w:rsidRDefault="00A937B2" w:rsidP="00A937B2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A937B2" w:rsidRPr="00A937B2" w14:paraId="7124E63C" w14:textId="77777777" w:rsidTr="00B80116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0FBC" w14:textId="77777777" w:rsidR="00A937B2" w:rsidRPr="00A937B2" w:rsidRDefault="00A937B2" w:rsidP="00B80116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37B2">
              <w:rPr>
                <w:rFonts w:eastAsia="Times New Roman" w:cs="Times New Roman"/>
                <w:color w:val="000000"/>
                <w:sz w:val="22"/>
                <w:lang w:eastAsia="ru-RU"/>
              </w:rPr>
              <w:t>М.П.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661A" w14:textId="77777777" w:rsidR="00A937B2" w:rsidRPr="00A937B2" w:rsidRDefault="00A937B2" w:rsidP="00B80116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37B2">
              <w:rPr>
                <w:rFonts w:eastAsia="Times New Roman" w:cs="Times New Roman"/>
                <w:color w:val="000000"/>
                <w:sz w:val="22"/>
                <w:lang w:eastAsia="ru-RU"/>
              </w:rPr>
              <w:t>М.П.</w:t>
            </w:r>
          </w:p>
        </w:tc>
      </w:tr>
    </w:tbl>
    <w:p w14:paraId="09130B82" w14:textId="77777777" w:rsidR="00A937B2" w:rsidRPr="00A937B2" w:rsidRDefault="00A937B2" w:rsidP="00A937B2">
      <w:pPr>
        <w:spacing w:after="0"/>
        <w:rPr>
          <w:b/>
          <w:bCs/>
          <w:sz w:val="22"/>
        </w:rPr>
      </w:pPr>
    </w:p>
    <w:p w14:paraId="400AB776" w14:textId="77777777" w:rsidR="00A937B2" w:rsidRPr="005B7FB0" w:rsidRDefault="00A937B2" w:rsidP="00682427">
      <w:pPr>
        <w:spacing w:after="0"/>
        <w:jc w:val="both"/>
        <w:rPr>
          <w:color w:val="000000" w:themeColor="text1"/>
          <w:sz w:val="22"/>
        </w:rPr>
      </w:pPr>
    </w:p>
    <w:sectPr w:rsidR="00A937B2" w:rsidRPr="005B7FB0" w:rsidSect="000D70CC">
      <w:pgSz w:w="11906" w:h="16838" w:code="9"/>
      <w:pgMar w:top="709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53DFD"/>
    <w:multiLevelType w:val="multilevel"/>
    <w:tmpl w:val="68B8E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" w15:restartNumberingAfterBreak="0">
    <w:nsid w:val="12FA2A5C"/>
    <w:multiLevelType w:val="multilevel"/>
    <w:tmpl w:val="711EF84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CC"/>
    <w:rsid w:val="000D70CC"/>
    <w:rsid w:val="0011081A"/>
    <w:rsid w:val="00532791"/>
    <w:rsid w:val="005B7FB0"/>
    <w:rsid w:val="00682427"/>
    <w:rsid w:val="006C0B77"/>
    <w:rsid w:val="006D55ED"/>
    <w:rsid w:val="008242FF"/>
    <w:rsid w:val="00870751"/>
    <w:rsid w:val="00922C48"/>
    <w:rsid w:val="00A937B2"/>
    <w:rsid w:val="00B80116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53A8C"/>
  <w15:chartTrackingRefBased/>
  <w15:docId w15:val="{8F5759B2-92AD-42E9-B87D-7800B75A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0CC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0D7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8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2020-11-20T08:01:00Z</dcterms:created>
  <dcterms:modified xsi:type="dcterms:W3CDTF">2020-11-20T08:01:00Z</dcterms:modified>
</cp:coreProperties>
</file>